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D0EBB" w14:textId="77777777" w:rsidR="00030E6C" w:rsidRPr="00B37375" w:rsidRDefault="00030E6C" w:rsidP="00030E6C">
      <w:pPr>
        <w:tabs>
          <w:tab w:val="left" w:pos="5645"/>
        </w:tabs>
        <w:ind w:left="130"/>
        <w:rPr>
          <w:rFonts w:ascii="Verdana" w:hAnsi="Verdana"/>
          <w:sz w:val="20"/>
          <w:szCs w:val="20"/>
        </w:rPr>
      </w:pPr>
      <w:r>
        <w:rPr>
          <w:noProof/>
          <w:position w:val="84"/>
        </w:rPr>
        <w:drawing>
          <wp:anchor distT="0" distB="0" distL="114300" distR="114300" simplePos="0" relativeHeight="251658240" behindDoc="1" locked="0" layoutInCell="1" allowOverlap="1" wp14:anchorId="68EFB37E" wp14:editId="4EC5DFC2">
            <wp:simplePos x="0" y="0"/>
            <wp:positionH relativeFrom="margin">
              <wp:align>left</wp:align>
            </wp:positionH>
            <wp:positionV relativeFrom="paragraph">
              <wp:posOffset>31750</wp:posOffset>
            </wp:positionV>
            <wp:extent cx="2018665" cy="632460"/>
            <wp:effectExtent l="0" t="0" r="635" b="0"/>
            <wp:wrapTight wrapText="bothSides">
              <wp:wrapPolygon edited="0">
                <wp:start x="0" y="0"/>
                <wp:lineTo x="0" y="20819"/>
                <wp:lineTo x="21403" y="20819"/>
                <wp:lineTo x="21403" y="0"/>
                <wp:lineTo x="0" y="0"/>
              </wp:wrapPolygon>
            </wp:wrapTight>
            <wp:docPr id="8" name="Picture 8" descr="C:\Users\elsa.wright\AppData\Local\Microsoft\Windows\INetCache\Content.MSO\6745CE1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lsa.wright\AppData\Local\Microsoft\Windows\INetCache\Content.MSO\6745CE1A.t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B37375">
        <w:rPr>
          <w:rFonts w:ascii="Verdana" w:hAnsi="Verdana"/>
          <w:position w:val="29"/>
          <w:sz w:val="20"/>
          <w:szCs w:val="20"/>
        </w:rPr>
        <w:tab/>
      </w:r>
      <w:r w:rsidRPr="00B37375"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inline distT="0" distB="0" distL="0" distR="0" wp14:anchorId="18260067" wp14:editId="04EA2A9E">
                <wp:extent cx="2552700" cy="1123950"/>
                <wp:effectExtent l="0" t="0" r="19050" b="1905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11239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A3AFD" w14:textId="77777777" w:rsidR="00030E6C" w:rsidRPr="00916EB6" w:rsidRDefault="00030E6C" w:rsidP="00030E6C">
                            <w:pPr>
                              <w:spacing w:before="66"/>
                              <w:ind w:left="143" w:right="674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16EB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FINANCE &amp; GENERAL PURPOSES COMMITTEE MEETING</w:t>
                            </w:r>
                            <w:bookmarkStart w:id="0" w:name="Date:___MINUTES_PART_1"/>
                            <w:bookmarkEnd w:id="0"/>
                            <w:r w:rsidRPr="00916EB6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MINUTES </w:t>
                            </w:r>
                          </w:p>
                          <w:p w14:paraId="7795DE5D" w14:textId="556E386A" w:rsidR="00030E6C" w:rsidRPr="00916EB6" w:rsidRDefault="00030E6C" w:rsidP="00030E6C">
                            <w:pPr>
                              <w:spacing w:before="2" w:line="276" w:lineRule="exact"/>
                              <w:ind w:left="143"/>
                              <w:rPr>
                                <w:sz w:val="20"/>
                                <w:szCs w:val="20"/>
                              </w:rPr>
                            </w:pPr>
                            <w:r w:rsidRPr="00916EB6">
                              <w:rPr>
                                <w:sz w:val="20"/>
                                <w:szCs w:val="20"/>
                              </w:rPr>
                              <w:t xml:space="preserve">Date: </w:t>
                            </w:r>
                            <w:r w:rsidR="00916EB6" w:rsidRPr="00916EB6">
                              <w:rPr>
                                <w:sz w:val="20"/>
                                <w:szCs w:val="20"/>
                              </w:rPr>
                              <w:t>17</w:t>
                            </w:r>
                            <w:r w:rsidRPr="00916EB6">
                              <w:rPr>
                                <w:sz w:val="20"/>
                                <w:szCs w:val="20"/>
                              </w:rPr>
                              <w:t xml:space="preserve"> October 202</w:t>
                            </w:r>
                            <w:r w:rsidR="00916EB6" w:rsidRPr="00916EB6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4B80898D" w14:textId="77777777" w:rsidR="00030E6C" w:rsidRPr="00916EB6" w:rsidRDefault="00030E6C" w:rsidP="00030E6C">
                            <w:pPr>
                              <w:ind w:left="881" w:right="1175" w:hanging="738"/>
                              <w:rPr>
                                <w:sz w:val="20"/>
                                <w:szCs w:val="20"/>
                              </w:rPr>
                            </w:pPr>
                            <w:r w:rsidRPr="00916EB6">
                              <w:rPr>
                                <w:sz w:val="20"/>
                                <w:szCs w:val="20"/>
                              </w:rPr>
                              <w:t>Venue: Poplar Board room</w:t>
                            </w:r>
                          </w:p>
                          <w:p w14:paraId="1D29B221" w14:textId="77777777" w:rsidR="00030E6C" w:rsidRPr="00916EB6" w:rsidRDefault="00030E6C" w:rsidP="00030E6C">
                            <w:pPr>
                              <w:ind w:left="143"/>
                              <w:rPr>
                                <w:sz w:val="20"/>
                                <w:szCs w:val="20"/>
                              </w:rPr>
                            </w:pPr>
                            <w:r w:rsidRPr="00916EB6">
                              <w:rPr>
                                <w:sz w:val="20"/>
                                <w:szCs w:val="20"/>
                              </w:rPr>
                              <w:t>Time: 5.30 pm.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826006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201pt;height:8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" fillcolor="silver">
                <v:textbox inset="0,0,0,0">
                  <w:txbxContent>
                    <w:p w14:paraId="435A3AFD" w14:textId="77777777" w:rsidR="00030E6C" w:rsidRPr="00916EB6" w:rsidRDefault="00030E6C" w:rsidP="00030E6C">
                      <w:pPr>
                        <w:spacing w:before="66"/>
                        <w:ind w:left="143" w:right="674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916EB6">
                        <w:rPr>
                          <w:b/>
                          <w:bCs/>
                          <w:sz w:val="20"/>
                          <w:szCs w:val="20"/>
                        </w:rPr>
                        <w:t>FINANCE &amp; GENERAL PURPOSES COMMITTEE MEETING</w:t>
                      </w:r>
                      <w:bookmarkStart w:id="1" w:name="Date:___MINUTES_PART_1"/>
                      <w:bookmarkEnd w:id="1"/>
                      <w:r w:rsidRPr="00916EB6">
                        <w:rPr>
                          <w:b/>
                          <w:bCs/>
                          <w:sz w:val="20"/>
                          <w:szCs w:val="20"/>
                        </w:rPr>
                        <w:t xml:space="preserve"> MINUTES </w:t>
                      </w:r>
                    </w:p>
                    <w:p w14:paraId="7795DE5D" w14:textId="556E386A" w:rsidR="00030E6C" w:rsidRPr="00916EB6" w:rsidRDefault="00030E6C" w:rsidP="00030E6C">
                      <w:pPr>
                        <w:spacing w:before="2" w:line="276" w:lineRule="exact"/>
                        <w:ind w:left="143"/>
                        <w:rPr>
                          <w:sz w:val="20"/>
                          <w:szCs w:val="20"/>
                        </w:rPr>
                      </w:pPr>
                      <w:r w:rsidRPr="00916EB6">
                        <w:rPr>
                          <w:sz w:val="20"/>
                          <w:szCs w:val="20"/>
                        </w:rPr>
                        <w:t xml:space="preserve">Date: </w:t>
                      </w:r>
                      <w:r w:rsidR="00916EB6" w:rsidRPr="00916EB6">
                        <w:rPr>
                          <w:sz w:val="20"/>
                          <w:szCs w:val="20"/>
                        </w:rPr>
                        <w:t>17</w:t>
                      </w:r>
                      <w:r w:rsidRPr="00916EB6">
                        <w:rPr>
                          <w:sz w:val="20"/>
                          <w:szCs w:val="20"/>
                        </w:rPr>
                        <w:t xml:space="preserve"> October 202</w:t>
                      </w:r>
                      <w:r w:rsidR="00916EB6" w:rsidRPr="00916EB6">
                        <w:rPr>
                          <w:sz w:val="20"/>
                          <w:szCs w:val="20"/>
                        </w:rPr>
                        <w:t>3</w:t>
                      </w:r>
                    </w:p>
                    <w:p w14:paraId="4B80898D" w14:textId="77777777" w:rsidR="00030E6C" w:rsidRPr="00916EB6" w:rsidRDefault="00030E6C" w:rsidP="00030E6C">
                      <w:pPr>
                        <w:ind w:left="881" w:right="1175" w:hanging="738"/>
                        <w:rPr>
                          <w:sz w:val="20"/>
                          <w:szCs w:val="20"/>
                        </w:rPr>
                      </w:pPr>
                      <w:r w:rsidRPr="00916EB6">
                        <w:rPr>
                          <w:sz w:val="20"/>
                          <w:szCs w:val="20"/>
                        </w:rPr>
                        <w:t>Venue: Poplar Board room</w:t>
                      </w:r>
                    </w:p>
                    <w:p w14:paraId="1D29B221" w14:textId="77777777" w:rsidR="00030E6C" w:rsidRPr="00916EB6" w:rsidRDefault="00030E6C" w:rsidP="00030E6C">
                      <w:pPr>
                        <w:ind w:left="143"/>
                        <w:rPr>
                          <w:sz w:val="20"/>
                          <w:szCs w:val="20"/>
                        </w:rPr>
                      </w:pPr>
                      <w:r w:rsidRPr="00916EB6">
                        <w:rPr>
                          <w:sz w:val="20"/>
                          <w:szCs w:val="20"/>
                        </w:rPr>
                        <w:t>Time: 5.30 pm.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53AE968" w14:textId="77777777" w:rsidR="00030E6C" w:rsidRPr="00B37375" w:rsidRDefault="00030E6C" w:rsidP="00030E6C">
      <w:pPr>
        <w:pStyle w:val="BodyText"/>
        <w:rPr>
          <w:rFonts w:ascii="Verdana" w:hAnsi="Verdana"/>
          <w:b w:val="0"/>
          <w:sz w:val="20"/>
          <w:szCs w:val="20"/>
        </w:rPr>
      </w:pPr>
    </w:p>
    <w:tbl>
      <w:tblPr>
        <w:tblW w:w="10222" w:type="dxa"/>
        <w:tblInd w:w="12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78"/>
        <w:gridCol w:w="7644"/>
      </w:tblGrid>
      <w:tr w:rsidR="00030E6C" w:rsidRPr="00B37375" w14:paraId="6A5BE6F4" w14:textId="77777777" w:rsidTr="7ED07C53">
        <w:trPr>
          <w:trHeight w:val="438"/>
        </w:trPr>
        <w:tc>
          <w:tcPr>
            <w:tcW w:w="2578" w:type="dxa"/>
          </w:tcPr>
          <w:p w14:paraId="701933F0" w14:textId="77777777" w:rsidR="00030E6C" w:rsidRPr="00030E6C" w:rsidRDefault="00030E6C" w:rsidP="00A51420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>Chair</w:t>
            </w:r>
          </w:p>
        </w:tc>
        <w:tc>
          <w:tcPr>
            <w:tcW w:w="7644" w:type="dxa"/>
          </w:tcPr>
          <w:p w14:paraId="11EA7374" w14:textId="7F5B2C85" w:rsidR="00030E6C" w:rsidRPr="00030E6C" w:rsidRDefault="008B4B77" w:rsidP="00A51420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Neil Yeomans</w:t>
            </w:r>
            <w:r w:rsidR="00030E6C" w:rsidRPr="00030E6C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030E6C" w:rsidRPr="00B37375" w14:paraId="33B136AB" w14:textId="77777777" w:rsidTr="7ED07C53">
        <w:trPr>
          <w:trHeight w:val="467"/>
        </w:trPr>
        <w:tc>
          <w:tcPr>
            <w:tcW w:w="2578" w:type="dxa"/>
          </w:tcPr>
          <w:p w14:paraId="62B81939" w14:textId="77777777" w:rsidR="00030E6C" w:rsidRPr="00030E6C" w:rsidRDefault="00030E6C" w:rsidP="00A51420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>Corporation Members</w:t>
            </w:r>
          </w:p>
        </w:tc>
        <w:tc>
          <w:tcPr>
            <w:tcW w:w="7644" w:type="dxa"/>
          </w:tcPr>
          <w:p w14:paraId="4BAC7FD7" w14:textId="1D59CD86" w:rsidR="00030E6C" w:rsidRPr="00030E6C" w:rsidRDefault="00030E6C" w:rsidP="00A51420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39ED229D">
              <w:rPr>
                <w:rFonts w:ascii="Verdana" w:hAnsi="Verdana"/>
                <w:sz w:val="20"/>
                <w:szCs w:val="20"/>
              </w:rPr>
              <w:t xml:space="preserve"> Gerry McDonald</w:t>
            </w:r>
            <w:r w:rsidR="2A1ECC45" w:rsidRPr="39ED229D">
              <w:rPr>
                <w:rFonts w:ascii="Verdana" w:hAnsi="Verdana"/>
                <w:sz w:val="20"/>
                <w:szCs w:val="20"/>
              </w:rPr>
              <w:t>,</w:t>
            </w:r>
            <w:r w:rsidRPr="39ED229D">
              <w:rPr>
                <w:rFonts w:ascii="Verdana" w:hAnsi="Verdana"/>
                <w:sz w:val="20"/>
                <w:szCs w:val="20"/>
              </w:rPr>
              <w:t xml:space="preserve"> Rob Hull</w:t>
            </w:r>
            <w:r w:rsidR="008B4B77">
              <w:rPr>
                <w:rFonts w:ascii="Verdana" w:hAnsi="Verdana"/>
                <w:sz w:val="20"/>
                <w:szCs w:val="20"/>
              </w:rPr>
              <w:t>, Brij Patel</w:t>
            </w:r>
          </w:p>
        </w:tc>
      </w:tr>
      <w:tr w:rsidR="00030E6C" w14:paraId="4AF7B3E4" w14:textId="77777777" w:rsidTr="7ED07C53">
        <w:trPr>
          <w:trHeight w:val="467"/>
        </w:trPr>
        <w:tc>
          <w:tcPr>
            <w:tcW w:w="2578" w:type="dxa"/>
          </w:tcPr>
          <w:p w14:paraId="308B169D" w14:textId="77777777" w:rsidR="00030E6C" w:rsidRPr="00030E6C" w:rsidRDefault="00030E6C" w:rsidP="00A51420">
            <w:pPr>
              <w:pStyle w:val="TableParagraph"/>
              <w:spacing w:line="227" w:lineRule="exact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bCs/>
                <w:sz w:val="20"/>
                <w:szCs w:val="20"/>
              </w:rPr>
              <w:t>Officers</w:t>
            </w:r>
          </w:p>
        </w:tc>
        <w:tc>
          <w:tcPr>
            <w:tcW w:w="7644" w:type="dxa"/>
          </w:tcPr>
          <w:p w14:paraId="62EF4C5D" w14:textId="0331A035" w:rsidR="00030E6C" w:rsidRPr="00030E6C" w:rsidRDefault="008B4B77" w:rsidP="00A51420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Imelda Galvin</w:t>
            </w:r>
            <w:r w:rsidR="00030E6C" w:rsidRPr="00030E6C">
              <w:rPr>
                <w:rFonts w:ascii="Verdana" w:hAnsi="Verdana"/>
                <w:sz w:val="20"/>
                <w:szCs w:val="20"/>
              </w:rPr>
              <w:t>: Deputy CEO</w:t>
            </w:r>
          </w:p>
          <w:p w14:paraId="115188FE" w14:textId="77777777" w:rsidR="00030E6C" w:rsidRPr="00030E6C" w:rsidRDefault="00030E6C" w:rsidP="00A51420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  <w:r w:rsidRPr="00030E6C">
              <w:rPr>
                <w:rFonts w:ascii="Verdana" w:hAnsi="Verdana"/>
                <w:sz w:val="20"/>
                <w:szCs w:val="20"/>
              </w:rPr>
              <w:t xml:space="preserve">Jamie Stroud: </w:t>
            </w:r>
            <w:r w:rsidRPr="00030E6C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Group Director of Finance</w:t>
            </w:r>
          </w:p>
          <w:p w14:paraId="00013FC2" w14:textId="77777777" w:rsidR="00030E6C" w:rsidRPr="00030E6C" w:rsidRDefault="00030E6C" w:rsidP="00030E6C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</w:p>
        </w:tc>
      </w:tr>
      <w:tr w:rsidR="00030E6C" w:rsidRPr="00B37375" w14:paraId="5DB7AE0B" w14:textId="77777777" w:rsidTr="7ED07C53">
        <w:trPr>
          <w:trHeight w:val="557"/>
        </w:trPr>
        <w:tc>
          <w:tcPr>
            <w:tcW w:w="2578" w:type="dxa"/>
          </w:tcPr>
          <w:p w14:paraId="1BBD176F" w14:textId="77777777" w:rsidR="00030E6C" w:rsidRPr="00030E6C" w:rsidRDefault="00030E6C" w:rsidP="00A51420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 xml:space="preserve">Director of Governance </w:t>
            </w:r>
          </w:p>
        </w:tc>
        <w:tc>
          <w:tcPr>
            <w:tcW w:w="7644" w:type="dxa"/>
          </w:tcPr>
          <w:p w14:paraId="4038CA5A" w14:textId="77777777" w:rsidR="00030E6C" w:rsidRPr="00030E6C" w:rsidRDefault="00030E6C" w:rsidP="00A51420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00030E6C">
              <w:rPr>
                <w:rFonts w:ascii="Verdana" w:hAnsi="Verdana"/>
                <w:sz w:val="20"/>
                <w:szCs w:val="20"/>
              </w:rPr>
              <w:t xml:space="preserve"> Elsa Wright</w:t>
            </w:r>
          </w:p>
        </w:tc>
      </w:tr>
      <w:tr w:rsidR="00030E6C" w:rsidRPr="00B37375" w14:paraId="6A1E01E3" w14:textId="77777777" w:rsidTr="7ED07C53">
        <w:trPr>
          <w:trHeight w:val="557"/>
        </w:trPr>
        <w:tc>
          <w:tcPr>
            <w:tcW w:w="2578" w:type="dxa"/>
          </w:tcPr>
          <w:p w14:paraId="6A9CC38B" w14:textId="77777777" w:rsidR="00030E6C" w:rsidRPr="00030E6C" w:rsidRDefault="00030E6C" w:rsidP="00A51420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>Apologies</w:t>
            </w:r>
          </w:p>
        </w:tc>
        <w:tc>
          <w:tcPr>
            <w:tcW w:w="7644" w:type="dxa"/>
          </w:tcPr>
          <w:p w14:paraId="1B06ACC0" w14:textId="402F8145" w:rsidR="00030E6C" w:rsidRPr="00030E6C" w:rsidRDefault="42DAFBFA" w:rsidP="00A51420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39ED229D">
              <w:rPr>
                <w:rFonts w:ascii="Verdana" w:hAnsi="Verdana"/>
                <w:sz w:val="20"/>
                <w:szCs w:val="20"/>
              </w:rPr>
              <w:t xml:space="preserve"> </w:t>
            </w:r>
            <w:r w:rsidR="008B4B77">
              <w:rPr>
                <w:rFonts w:ascii="Verdana" w:hAnsi="Verdana"/>
                <w:sz w:val="20"/>
                <w:szCs w:val="20"/>
              </w:rPr>
              <w:t>Sarah Bennett, Cynthia Griffin</w:t>
            </w:r>
          </w:p>
        </w:tc>
      </w:tr>
      <w:tr w:rsidR="00030E6C" w:rsidRPr="00B37375" w14:paraId="4E1CBEE3" w14:textId="77777777" w:rsidTr="7ED07C53">
        <w:trPr>
          <w:trHeight w:val="386"/>
        </w:trPr>
        <w:tc>
          <w:tcPr>
            <w:tcW w:w="2578" w:type="dxa"/>
          </w:tcPr>
          <w:p w14:paraId="1C3B4DE3" w14:textId="75CE394F" w:rsidR="00030E6C" w:rsidRPr="00030E6C" w:rsidRDefault="0DC6BCF8" w:rsidP="39ED229D">
            <w:pPr>
              <w:pStyle w:val="TableParagraph"/>
              <w:spacing w:line="240" w:lineRule="exact"/>
              <w:ind w:left="107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39ED229D">
              <w:rPr>
                <w:rFonts w:ascii="Verdana" w:hAnsi="Verdana"/>
                <w:b/>
                <w:bCs/>
                <w:sz w:val="20"/>
                <w:szCs w:val="20"/>
              </w:rPr>
              <w:t>In attendance</w:t>
            </w:r>
          </w:p>
        </w:tc>
        <w:tc>
          <w:tcPr>
            <w:tcW w:w="7644" w:type="dxa"/>
          </w:tcPr>
          <w:p w14:paraId="54874800" w14:textId="705DE78B" w:rsidR="00030E6C" w:rsidRPr="00030E6C" w:rsidRDefault="00030E6C" w:rsidP="00030E6C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00030E6C">
              <w:rPr>
                <w:rFonts w:ascii="Verdana" w:hAnsi="Verdana"/>
                <w:sz w:val="20"/>
                <w:szCs w:val="20"/>
              </w:rPr>
              <w:t>Peter Armah</w:t>
            </w:r>
            <w:r w:rsidRPr="00030E6C">
              <w:rPr>
                <w:rFonts w:ascii="Verdana" w:hAnsi="Verdana"/>
                <w:color w:val="000000" w:themeColor="text1"/>
                <w:sz w:val="20"/>
                <w:szCs w:val="20"/>
              </w:rPr>
              <w:t xml:space="preserve">: </w:t>
            </w:r>
            <w:r w:rsidRPr="00030E6C">
              <w:rPr>
                <w:rFonts w:ascii="Verdana" w:hAnsi="Verdana" w:cs="Calibr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Group Executive Director of Human Resources</w:t>
            </w:r>
            <w:r w:rsidR="008B4B77">
              <w:rPr>
                <w:rFonts w:ascii="Verdana" w:hAnsi="Verdana" w:cs="Calibr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(item 6 &amp; 7)</w:t>
            </w:r>
          </w:p>
          <w:p w14:paraId="3A47BDA9" w14:textId="696D04C8" w:rsidR="7E8CD07C" w:rsidRDefault="7E8CD07C" w:rsidP="7ED07C53">
            <w:pPr>
              <w:pStyle w:val="TableParagraph"/>
              <w:spacing w:line="229" w:lineRule="exact"/>
              <w:ind w:left="0"/>
              <w:rPr>
                <w:rFonts w:ascii="Verdana" w:hAnsi="Verdana" w:cs="Calibri"/>
                <w:color w:val="000000" w:themeColor="text1"/>
                <w:sz w:val="20"/>
                <w:szCs w:val="20"/>
              </w:rPr>
            </w:pPr>
          </w:p>
          <w:p w14:paraId="64E20668" w14:textId="77777777" w:rsidR="00030E6C" w:rsidRPr="00030E6C" w:rsidRDefault="00030E6C" w:rsidP="00A51420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FD3F503" w14:textId="77777777" w:rsidR="00030E6C" w:rsidRPr="00B37375" w:rsidRDefault="00030E6C" w:rsidP="00030E6C">
      <w:pPr>
        <w:pStyle w:val="BodyText"/>
        <w:rPr>
          <w:rFonts w:ascii="Verdana" w:hAnsi="Verdana"/>
          <w:b w:val="0"/>
          <w:sz w:val="20"/>
          <w:szCs w:val="20"/>
        </w:rPr>
      </w:pPr>
    </w:p>
    <w:tbl>
      <w:tblPr>
        <w:tblW w:w="10208" w:type="dxa"/>
        <w:tblInd w:w="13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9497"/>
      </w:tblGrid>
      <w:tr w:rsidR="00030E6C" w:rsidRPr="00B37375" w14:paraId="53717E57" w14:textId="77777777" w:rsidTr="7ED07C53">
        <w:trPr>
          <w:trHeight w:val="484"/>
        </w:trPr>
        <w:tc>
          <w:tcPr>
            <w:tcW w:w="711" w:type="dxa"/>
          </w:tcPr>
          <w:p w14:paraId="416B592B" w14:textId="77777777" w:rsidR="00030E6C" w:rsidRPr="00B37375" w:rsidRDefault="00030E6C" w:rsidP="00A51420">
            <w:pPr>
              <w:pStyle w:val="TableParagraph"/>
              <w:ind w:left="179" w:hanging="72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w w:val="95"/>
                <w:sz w:val="20"/>
                <w:szCs w:val="20"/>
              </w:rPr>
              <w:t xml:space="preserve">Item </w:t>
            </w:r>
            <w:r w:rsidRPr="00B37375">
              <w:rPr>
                <w:rFonts w:ascii="Verdana" w:hAnsi="Verdana"/>
                <w:b/>
                <w:sz w:val="20"/>
                <w:szCs w:val="20"/>
              </w:rPr>
              <w:t>No</w:t>
            </w:r>
          </w:p>
        </w:tc>
        <w:tc>
          <w:tcPr>
            <w:tcW w:w="9497" w:type="dxa"/>
          </w:tcPr>
          <w:p w14:paraId="4E48A1BC" w14:textId="77777777" w:rsidR="00030E6C" w:rsidRPr="00B37375" w:rsidRDefault="00030E6C" w:rsidP="00A51420">
            <w:pPr>
              <w:pStyle w:val="TableParagraph"/>
              <w:spacing w:before="124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Item of business</w:t>
            </w:r>
          </w:p>
        </w:tc>
      </w:tr>
      <w:tr w:rsidR="00030E6C" w:rsidRPr="00B37375" w14:paraId="016D9BA9" w14:textId="77777777" w:rsidTr="7ED07C53">
        <w:trPr>
          <w:trHeight w:val="520"/>
        </w:trPr>
        <w:tc>
          <w:tcPr>
            <w:tcW w:w="711" w:type="dxa"/>
          </w:tcPr>
          <w:p w14:paraId="4408AFAA" w14:textId="77777777" w:rsidR="00030E6C" w:rsidRPr="00B37375" w:rsidRDefault="00030E6C" w:rsidP="00A51420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  <w:tc>
          <w:tcPr>
            <w:tcW w:w="9497" w:type="dxa"/>
          </w:tcPr>
          <w:p w14:paraId="1C47E15B" w14:textId="77777777" w:rsidR="00030E6C" w:rsidRPr="00B37375" w:rsidRDefault="00030E6C" w:rsidP="00A51420">
            <w:pPr>
              <w:pStyle w:val="TableParagraph"/>
              <w:spacing w:before="3"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bCs/>
                <w:sz w:val="20"/>
                <w:szCs w:val="20"/>
              </w:rPr>
              <w:t>Chair’s welcome &amp; opening remarks</w:t>
            </w:r>
          </w:p>
          <w:p w14:paraId="0C9D164F" w14:textId="77777777" w:rsidR="00030E6C" w:rsidRPr="00B37375" w:rsidRDefault="00030E6C" w:rsidP="00A51420">
            <w:pPr>
              <w:pStyle w:val="TableParagraph"/>
              <w:spacing w:before="3"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00B37375">
              <w:rPr>
                <w:rFonts w:ascii="Verdana" w:hAnsi="Verdana"/>
                <w:sz w:val="20"/>
                <w:szCs w:val="20"/>
              </w:rPr>
              <w:t>The Chair thanked everyone for attending.</w:t>
            </w:r>
          </w:p>
        </w:tc>
      </w:tr>
      <w:tr w:rsidR="00030E6C" w:rsidRPr="00B37375" w14:paraId="0B4B4F9D" w14:textId="77777777" w:rsidTr="7ED07C53">
        <w:trPr>
          <w:trHeight w:val="688"/>
        </w:trPr>
        <w:tc>
          <w:tcPr>
            <w:tcW w:w="711" w:type="dxa"/>
          </w:tcPr>
          <w:p w14:paraId="64F95665" w14:textId="77777777" w:rsidR="00030E6C" w:rsidRPr="00B37375" w:rsidRDefault="00030E6C" w:rsidP="00A51420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  <w:tc>
          <w:tcPr>
            <w:tcW w:w="9497" w:type="dxa"/>
          </w:tcPr>
          <w:p w14:paraId="4C743CC7" w14:textId="77777777" w:rsidR="00030E6C" w:rsidRPr="00B37375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Apologies for absence</w:t>
            </w:r>
          </w:p>
          <w:p w14:paraId="224C8CAA" w14:textId="095CAC66" w:rsidR="00030E6C" w:rsidRPr="00B37375" w:rsidRDefault="00C1051D" w:rsidP="00A51420">
            <w:pPr>
              <w:pStyle w:val="TableParagraph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Sarah Bennett</w:t>
            </w:r>
            <w:r w:rsidR="00725FB8">
              <w:rPr>
                <w:rFonts w:ascii="Verdana" w:hAnsi="Verdana"/>
                <w:sz w:val="20"/>
                <w:szCs w:val="20"/>
              </w:rPr>
              <w:t xml:space="preserve"> and </w:t>
            </w:r>
            <w:r w:rsidR="005A4B5C">
              <w:rPr>
                <w:rFonts w:ascii="Verdana" w:hAnsi="Verdana"/>
                <w:sz w:val="20"/>
                <w:szCs w:val="20"/>
              </w:rPr>
              <w:t>Cynthia</w:t>
            </w:r>
            <w:r w:rsidR="00D80624">
              <w:rPr>
                <w:rFonts w:ascii="Verdana" w:hAnsi="Verdana"/>
                <w:sz w:val="20"/>
                <w:szCs w:val="20"/>
              </w:rPr>
              <w:t xml:space="preserve"> Griffin</w:t>
            </w:r>
            <w:r w:rsidR="613C88A3" w:rsidRPr="39ED229D">
              <w:rPr>
                <w:rFonts w:ascii="Verdana" w:hAnsi="Verdana"/>
                <w:sz w:val="20"/>
                <w:szCs w:val="20"/>
              </w:rPr>
              <w:t xml:space="preserve"> had sent apologies which were accepted.</w:t>
            </w:r>
          </w:p>
          <w:p w14:paraId="6DBD1E96" w14:textId="77777777" w:rsidR="00030E6C" w:rsidRPr="00B37375" w:rsidRDefault="00030E6C" w:rsidP="00A51420">
            <w:pPr>
              <w:pStyle w:val="TableParagraph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030E6C" w:rsidRPr="00B37375" w14:paraId="68125E16" w14:textId="77777777" w:rsidTr="7ED07C53">
        <w:trPr>
          <w:trHeight w:val="621"/>
        </w:trPr>
        <w:tc>
          <w:tcPr>
            <w:tcW w:w="711" w:type="dxa"/>
          </w:tcPr>
          <w:p w14:paraId="6339FBE5" w14:textId="77777777" w:rsidR="00030E6C" w:rsidRPr="00B37375" w:rsidRDefault="00030E6C" w:rsidP="00A51420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  <w:tc>
          <w:tcPr>
            <w:tcW w:w="9497" w:type="dxa"/>
          </w:tcPr>
          <w:p w14:paraId="4281736E" w14:textId="77777777" w:rsidR="00030E6C" w:rsidRPr="00B37375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Declaration of interests</w:t>
            </w:r>
          </w:p>
          <w:p w14:paraId="7B362ABC" w14:textId="77777777" w:rsidR="00030E6C" w:rsidRPr="00B37375" w:rsidRDefault="00030E6C" w:rsidP="00A51420">
            <w:pPr>
              <w:pStyle w:val="TableParagraph"/>
              <w:spacing w:before="3"/>
              <w:ind w:left="0"/>
              <w:rPr>
                <w:rFonts w:ascii="Verdana" w:hAnsi="Verdana"/>
                <w:sz w:val="20"/>
                <w:szCs w:val="20"/>
              </w:rPr>
            </w:pPr>
            <w:r w:rsidRPr="00B37375">
              <w:rPr>
                <w:rFonts w:ascii="Verdana" w:hAnsi="Verdana"/>
                <w:sz w:val="20"/>
                <w:szCs w:val="20"/>
              </w:rPr>
              <w:t>None recorded.</w:t>
            </w:r>
          </w:p>
        </w:tc>
      </w:tr>
      <w:tr w:rsidR="00030E6C" w:rsidRPr="00B37375" w14:paraId="6B1704FE" w14:textId="77777777" w:rsidTr="7ED07C53">
        <w:trPr>
          <w:trHeight w:val="688"/>
        </w:trPr>
        <w:tc>
          <w:tcPr>
            <w:tcW w:w="711" w:type="dxa"/>
          </w:tcPr>
          <w:p w14:paraId="23B0727F" w14:textId="77777777" w:rsidR="00030E6C" w:rsidRPr="00B37375" w:rsidRDefault="00030E6C" w:rsidP="00A51420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4.</w:t>
            </w:r>
          </w:p>
        </w:tc>
        <w:tc>
          <w:tcPr>
            <w:tcW w:w="9497" w:type="dxa"/>
          </w:tcPr>
          <w:p w14:paraId="43253952" w14:textId="00B1519C" w:rsidR="00030E6C" w:rsidRPr="00B37375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 xml:space="preserve">Minutes of the </w:t>
            </w:r>
            <w:r w:rsidRPr="00B37375">
              <w:rPr>
                <w:rFonts w:ascii="Verdana" w:hAnsi="Verdana"/>
                <w:b/>
                <w:bCs/>
                <w:sz w:val="20"/>
                <w:szCs w:val="20"/>
              </w:rPr>
              <w:t xml:space="preserve">meeting of </w:t>
            </w:r>
            <w:r w:rsidR="006D615F">
              <w:rPr>
                <w:rFonts w:ascii="Verdana" w:hAnsi="Verdana"/>
                <w:b/>
                <w:bCs/>
                <w:sz w:val="20"/>
                <w:szCs w:val="20"/>
              </w:rPr>
              <w:t>24 June 2023</w:t>
            </w:r>
          </w:p>
          <w:p w14:paraId="0614C7B3" w14:textId="3224B497" w:rsidR="00030E6C" w:rsidRPr="00B37375" w:rsidRDefault="00030E6C" w:rsidP="00030E6C">
            <w:pPr>
              <w:spacing w:line="257" w:lineRule="auto"/>
              <w:jc w:val="both"/>
              <w:rPr>
                <w:rFonts w:ascii="Verdana" w:hAnsi="Verdana"/>
                <w:sz w:val="20"/>
                <w:szCs w:val="20"/>
              </w:rPr>
            </w:pPr>
            <w:r w:rsidRPr="1B416091">
              <w:rPr>
                <w:rFonts w:ascii="Verdana" w:hAnsi="Verdana"/>
                <w:sz w:val="20"/>
                <w:szCs w:val="20"/>
              </w:rPr>
              <w:t>The Finance and General Purposes committee agreed that the minutes of its meetings were accurate</w:t>
            </w:r>
            <w:r w:rsidRPr="1B416091">
              <w:rPr>
                <w:rFonts w:ascii="Verdana" w:eastAsia="Verdana" w:hAnsi="Verdana" w:cs="Verdana"/>
                <w:sz w:val="20"/>
                <w:szCs w:val="20"/>
              </w:rPr>
              <w:t xml:space="preserve">. </w:t>
            </w:r>
            <w:r w:rsidR="00C53A30">
              <w:rPr>
                <w:rFonts w:ascii="Verdana" w:eastAsia="Verdana" w:hAnsi="Verdana" w:cs="Verdana"/>
                <w:sz w:val="20"/>
                <w:szCs w:val="20"/>
              </w:rPr>
              <w:t xml:space="preserve"> Neil </w:t>
            </w:r>
            <w:r w:rsidR="006D615F">
              <w:rPr>
                <w:rFonts w:ascii="Verdana" w:eastAsia="Verdana" w:hAnsi="Verdana" w:cs="Verdana"/>
                <w:sz w:val="20"/>
                <w:szCs w:val="20"/>
              </w:rPr>
              <w:t xml:space="preserve">Yeomans was </w:t>
            </w:r>
            <w:r w:rsidR="00C53A30">
              <w:rPr>
                <w:rFonts w:ascii="Verdana" w:eastAsia="Verdana" w:hAnsi="Verdana" w:cs="Verdana"/>
                <w:sz w:val="20"/>
                <w:szCs w:val="20"/>
              </w:rPr>
              <w:t>an observer</w:t>
            </w:r>
            <w:r w:rsidR="006D615F">
              <w:rPr>
                <w:rFonts w:ascii="Verdana" w:eastAsia="Verdana" w:hAnsi="Verdana" w:cs="Verdana"/>
                <w:sz w:val="20"/>
                <w:szCs w:val="20"/>
              </w:rPr>
              <w:t>.</w:t>
            </w:r>
          </w:p>
          <w:p w14:paraId="663DC763" w14:textId="77777777" w:rsidR="00030E6C" w:rsidRPr="00B37375" w:rsidRDefault="00030E6C" w:rsidP="00A51420">
            <w:pPr>
              <w:pStyle w:val="TableParagraph"/>
              <w:spacing w:before="3"/>
              <w:rPr>
                <w:rFonts w:ascii="Verdana" w:hAnsi="Verdana"/>
                <w:sz w:val="20"/>
                <w:szCs w:val="20"/>
              </w:rPr>
            </w:pPr>
          </w:p>
        </w:tc>
      </w:tr>
      <w:tr w:rsidR="00030E6C" w:rsidRPr="00B37375" w14:paraId="3FC210B7" w14:textId="77777777" w:rsidTr="7ED07C53">
        <w:trPr>
          <w:trHeight w:val="688"/>
        </w:trPr>
        <w:tc>
          <w:tcPr>
            <w:tcW w:w="711" w:type="dxa"/>
          </w:tcPr>
          <w:p w14:paraId="6D2770EB" w14:textId="77777777" w:rsidR="00030E6C" w:rsidRPr="00B37375" w:rsidRDefault="00030E6C" w:rsidP="00A51420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5.</w:t>
            </w:r>
          </w:p>
        </w:tc>
        <w:tc>
          <w:tcPr>
            <w:tcW w:w="9497" w:type="dxa"/>
          </w:tcPr>
          <w:p w14:paraId="1D23CFE6" w14:textId="77777777" w:rsidR="00030E6C" w:rsidRPr="00B37375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Matters Arising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and Action Plan</w:t>
            </w:r>
          </w:p>
          <w:p w14:paraId="71EE61FE" w14:textId="77777777" w:rsidR="00030E6C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39ED229D">
              <w:rPr>
                <w:rFonts w:ascii="Verdana" w:hAnsi="Verdana"/>
                <w:sz w:val="20"/>
                <w:szCs w:val="20"/>
              </w:rPr>
              <w:t xml:space="preserve">The actions had been completed </w:t>
            </w:r>
            <w:r w:rsidR="67A31F07" w:rsidRPr="39ED229D">
              <w:rPr>
                <w:rFonts w:ascii="Verdana" w:hAnsi="Verdana"/>
                <w:sz w:val="20"/>
                <w:szCs w:val="20"/>
              </w:rPr>
              <w:t>or were on the agenda for discussion</w:t>
            </w:r>
            <w:r w:rsidRPr="39ED229D">
              <w:rPr>
                <w:rFonts w:ascii="Verdana" w:hAnsi="Verdana"/>
                <w:sz w:val="20"/>
                <w:szCs w:val="20"/>
              </w:rPr>
              <w:t xml:space="preserve">.  </w:t>
            </w:r>
            <w:r w:rsidR="00725FB8">
              <w:rPr>
                <w:rFonts w:ascii="Verdana" w:hAnsi="Verdana"/>
                <w:sz w:val="20"/>
                <w:szCs w:val="20"/>
              </w:rPr>
              <w:t>There would be a further update on the</w:t>
            </w:r>
            <w:r w:rsidR="00331F0F">
              <w:rPr>
                <w:rFonts w:ascii="Verdana" w:hAnsi="Verdana"/>
                <w:sz w:val="20"/>
                <w:szCs w:val="20"/>
              </w:rPr>
              <w:t xml:space="preserve"> OJ </w:t>
            </w:r>
            <w:r w:rsidR="00725FB8">
              <w:rPr>
                <w:rFonts w:ascii="Verdana" w:hAnsi="Verdana"/>
                <w:sz w:val="20"/>
                <w:szCs w:val="20"/>
              </w:rPr>
              <w:t>tendering process at the next meeting.</w:t>
            </w:r>
          </w:p>
          <w:p w14:paraId="01EB6D05" w14:textId="58774066" w:rsidR="009D74EF" w:rsidRPr="00B37375" w:rsidRDefault="009D74EF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030E6C" w:rsidRPr="00B37375" w14:paraId="35731150" w14:textId="77777777" w:rsidTr="7ED07C53">
        <w:trPr>
          <w:trHeight w:val="688"/>
        </w:trPr>
        <w:tc>
          <w:tcPr>
            <w:tcW w:w="10208" w:type="dxa"/>
            <w:gridSpan w:val="2"/>
            <w:shd w:val="clear" w:color="auto" w:fill="BFBFBF" w:themeFill="background1" w:themeFillShade="BF"/>
          </w:tcPr>
          <w:p w14:paraId="1308034B" w14:textId="77777777" w:rsidR="00030E6C" w:rsidRPr="007F6573" w:rsidRDefault="00030E6C" w:rsidP="00A51420">
            <w:pPr>
              <w:pStyle w:val="TableParagraph"/>
              <w:spacing w:line="227" w:lineRule="exact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F6573">
              <w:rPr>
                <w:rFonts w:ascii="Verdana" w:hAnsi="Verdana"/>
                <w:b/>
                <w:sz w:val="20"/>
                <w:szCs w:val="20"/>
              </w:rPr>
              <w:t xml:space="preserve">STRATEGIC MATTERS </w:t>
            </w:r>
            <w:r w:rsidRPr="007F6573">
              <w:rPr>
                <w:rFonts w:ascii="Verdana" w:hAnsi="Verdana"/>
                <w:b/>
                <w:sz w:val="20"/>
                <w:szCs w:val="20"/>
              </w:rPr>
              <w:br/>
              <w:t>for discussion, decision or action</w:t>
            </w:r>
          </w:p>
        </w:tc>
      </w:tr>
      <w:tr w:rsidR="00030E6C" w:rsidRPr="00B37375" w14:paraId="0764BAF8" w14:textId="77777777" w:rsidTr="7ED07C53">
        <w:trPr>
          <w:trHeight w:val="688"/>
        </w:trPr>
        <w:tc>
          <w:tcPr>
            <w:tcW w:w="711" w:type="dxa"/>
          </w:tcPr>
          <w:p w14:paraId="1A6C0554" w14:textId="7D3397C3" w:rsidR="00030E6C" w:rsidRDefault="00030E6C" w:rsidP="00A51420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6</w:t>
            </w:r>
            <w:r w:rsidR="00916EB6">
              <w:rPr>
                <w:rFonts w:ascii="Verdana" w:hAnsi="Verdana"/>
                <w:b/>
                <w:sz w:val="20"/>
                <w:szCs w:val="20"/>
              </w:rPr>
              <w:t>&amp;7</w:t>
            </w:r>
          </w:p>
        </w:tc>
        <w:tc>
          <w:tcPr>
            <w:tcW w:w="9497" w:type="dxa"/>
          </w:tcPr>
          <w:p w14:paraId="46F01185" w14:textId="2FFDF561" w:rsidR="7ED07C53" w:rsidRPr="00A23342" w:rsidRDefault="7ED07C53" w:rsidP="7ED07C53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39717306" w14:textId="77777777" w:rsidR="00B9266D" w:rsidRDefault="00B9266D" w:rsidP="00B9266D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Annual Workforce Report and HR update</w:t>
            </w:r>
          </w:p>
          <w:p w14:paraId="5AE91E9B" w14:textId="77777777" w:rsidR="00B9266D" w:rsidRDefault="00B9266D" w:rsidP="00B9266D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C493614" w14:textId="2001615D" w:rsidR="002D51AD" w:rsidRDefault="00B9266D" w:rsidP="00B9266D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</w:t>
            </w:r>
            <w:r w:rsidRPr="1B416091">
              <w:rPr>
                <w:rFonts w:ascii="Verdana" w:hAnsi="Verdana" w:cs="Calibri"/>
                <w:color w:val="000000" w:themeColor="text1"/>
                <w:sz w:val="20"/>
                <w:szCs w:val="20"/>
                <w:bdr w:val="none" w:sz="0" w:space="0" w:color="auto" w:frame="1"/>
                <w:shd w:val="clear" w:color="auto" w:fill="FFFFFF"/>
              </w:rPr>
              <w:t>Group Executive Director of Human Resource</w:t>
            </w:r>
            <w:r w:rsidRPr="00EB75A1">
              <w:rPr>
                <w:rFonts w:ascii="Verdana" w:hAnsi="Verdana" w:cs="Calibri"/>
                <w:color w:val="000000" w:themeColor="text1"/>
                <w:sz w:val="18"/>
                <w:szCs w:val="18"/>
                <w:bdr w:val="none" w:sz="0" w:space="0" w:color="auto" w:frame="1"/>
                <w:shd w:val="clear" w:color="auto" w:fill="FFFFFF"/>
              </w:rPr>
              <w:t>s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54057E">
              <w:rPr>
                <w:rFonts w:ascii="Verdana" w:hAnsi="Verdana"/>
                <w:sz w:val="20"/>
                <w:szCs w:val="20"/>
              </w:rPr>
              <w:t xml:space="preserve">(GED HR) </w:t>
            </w:r>
            <w:r>
              <w:rPr>
                <w:rFonts w:ascii="Verdana" w:hAnsi="Verdana"/>
                <w:sz w:val="20"/>
                <w:szCs w:val="20"/>
              </w:rPr>
              <w:t xml:space="preserve">introduced his report which gave an updated position on the previous </w:t>
            </w:r>
            <w:r w:rsidR="004D617B">
              <w:rPr>
                <w:rFonts w:ascii="Verdana" w:hAnsi="Verdana"/>
                <w:sz w:val="20"/>
                <w:szCs w:val="20"/>
              </w:rPr>
              <w:t xml:space="preserve">year.  </w:t>
            </w:r>
            <w:r w:rsidR="002E2828">
              <w:rPr>
                <w:rFonts w:ascii="Verdana" w:hAnsi="Verdana"/>
                <w:sz w:val="20"/>
                <w:szCs w:val="20"/>
              </w:rPr>
              <w:t>Diversity ha</w:t>
            </w:r>
            <w:r w:rsidR="009D74EF">
              <w:rPr>
                <w:rFonts w:ascii="Verdana" w:hAnsi="Verdana"/>
                <w:sz w:val="20"/>
                <w:szCs w:val="20"/>
              </w:rPr>
              <w:t>d</w:t>
            </w:r>
            <w:r w:rsidR="002E2828">
              <w:rPr>
                <w:rFonts w:ascii="Verdana" w:hAnsi="Verdana"/>
                <w:sz w:val="20"/>
                <w:szCs w:val="20"/>
              </w:rPr>
              <w:t xml:space="preserve"> increased and there </w:t>
            </w:r>
            <w:r w:rsidR="009D74EF">
              <w:rPr>
                <w:rFonts w:ascii="Verdana" w:hAnsi="Verdana"/>
                <w:sz w:val="20"/>
                <w:szCs w:val="20"/>
              </w:rPr>
              <w:t>we</w:t>
            </w:r>
            <w:r w:rsidR="002E2828">
              <w:rPr>
                <w:rFonts w:ascii="Verdana" w:hAnsi="Verdana"/>
                <w:sz w:val="20"/>
                <w:szCs w:val="20"/>
              </w:rPr>
              <w:t xml:space="preserve">re no </w:t>
            </w:r>
            <w:r w:rsidR="009D74EF">
              <w:rPr>
                <w:rFonts w:ascii="Verdana" w:hAnsi="Verdana"/>
                <w:sz w:val="20"/>
                <w:szCs w:val="20"/>
              </w:rPr>
              <w:t>large</w:t>
            </w:r>
            <w:r w:rsidR="002E2828">
              <w:rPr>
                <w:rFonts w:ascii="Verdana" w:hAnsi="Verdana"/>
                <w:sz w:val="20"/>
                <w:szCs w:val="20"/>
              </w:rPr>
              <w:t xml:space="preserve"> issues that need to be addressed</w:t>
            </w:r>
            <w:r w:rsidR="001928B1">
              <w:rPr>
                <w:rFonts w:ascii="Verdana" w:hAnsi="Verdana"/>
                <w:sz w:val="20"/>
                <w:szCs w:val="20"/>
              </w:rPr>
              <w:t>, however there were s</w:t>
            </w:r>
            <w:r w:rsidR="002E2828">
              <w:rPr>
                <w:rFonts w:ascii="Verdana" w:hAnsi="Verdana"/>
                <w:sz w:val="20"/>
                <w:szCs w:val="20"/>
              </w:rPr>
              <w:t xml:space="preserve">till areas for improvement.  </w:t>
            </w:r>
            <w:r w:rsidR="001928B1">
              <w:rPr>
                <w:rFonts w:ascii="Verdana" w:hAnsi="Verdana"/>
                <w:sz w:val="20"/>
                <w:szCs w:val="20"/>
              </w:rPr>
              <w:t>There was an increase in diversity in the wor</w:t>
            </w:r>
            <w:r w:rsidR="002A5992">
              <w:rPr>
                <w:rFonts w:ascii="Verdana" w:hAnsi="Verdana"/>
                <w:sz w:val="20"/>
                <w:szCs w:val="20"/>
              </w:rPr>
              <w:t>kforce with a small increase in the number of non-white managers.  T</w:t>
            </w:r>
            <w:r w:rsidR="000D32DB">
              <w:rPr>
                <w:rFonts w:ascii="Verdana" w:hAnsi="Verdana"/>
                <w:sz w:val="20"/>
                <w:szCs w:val="20"/>
              </w:rPr>
              <w:t>urnover</w:t>
            </w:r>
            <w:r w:rsidR="002A5992">
              <w:rPr>
                <w:rFonts w:ascii="Verdana" w:hAnsi="Verdana"/>
                <w:sz w:val="20"/>
                <w:szCs w:val="20"/>
              </w:rPr>
              <w:t xml:space="preserve"> had fallen but was still </w:t>
            </w:r>
            <w:r w:rsidR="001611DC">
              <w:rPr>
                <w:rFonts w:ascii="Verdana" w:hAnsi="Verdana"/>
                <w:sz w:val="20"/>
                <w:szCs w:val="20"/>
              </w:rPr>
              <w:t>slightly</w:t>
            </w:r>
            <w:r w:rsidR="000D32DB">
              <w:rPr>
                <w:rFonts w:ascii="Verdana" w:hAnsi="Verdana"/>
                <w:sz w:val="20"/>
                <w:szCs w:val="20"/>
              </w:rPr>
              <w:t xml:space="preserve"> high</w:t>
            </w:r>
            <w:r w:rsidR="002A5992">
              <w:rPr>
                <w:rFonts w:ascii="Verdana" w:hAnsi="Verdana"/>
                <w:sz w:val="20"/>
                <w:szCs w:val="20"/>
              </w:rPr>
              <w:t>er than the</w:t>
            </w:r>
            <w:r w:rsidR="00225CBF">
              <w:rPr>
                <w:rFonts w:ascii="Verdana" w:hAnsi="Verdana"/>
                <w:sz w:val="20"/>
                <w:szCs w:val="20"/>
              </w:rPr>
              <w:t xml:space="preserve"> national picture at 19%.  Turnover was higher at </w:t>
            </w:r>
            <w:r w:rsidR="000D32DB">
              <w:rPr>
                <w:rFonts w:ascii="Verdana" w:hAnsi="Verdana"/>
                <w:sz w:val="20"/>
                <w:szCs w:val="20"/>
              </w:rPr>
              <w:t>Epping and A</w:t>
            </w:r>
            <w:r w:rsidR="00225CBF">
              <w:rPr>
                <w:rFonts w:ascii="Verdana" w:hAnsi="Verdana"/>
                <w:sz w:val="20"/>
                <w:szCs w:val="20"/>
              </w:rPr>
              <w:t xml:space="preserve">rdleigh </w:t>
            </w:r>
            <w:r w:rsidR="000D32DB">
              <w:rPr>
                <w:rFonts w:ascii="Verdana" w:hAnsi="Verdana"/>
                <w:sz w:val="20"/>
                <w:szCs w:val="20"/>
              </w:rPr>
              <w:t>G</w:t>
            </w:r>
            <w:r w:rsidR="00225CBF">
              <w:rPr>
                <w:rFonts w:ascii="Verdana" w:hAnsi="Verdana"/>
                <w:sz w:val="20"/>
                <w:szCs w:val="20"/>
              </w:rPr>
              <w:t>reen</w:t>
            </w:r>
            <w:r w:rsidR="0060564C">
              <w:rPr>
                <w:rFonts w:ascii="Verdana" w:hAnsi="Verdana"/>
                <w:sz w:val="20"/>
                <w:szCs w:val="20"/>
              </w:rPr>
              <w:t xml:space="preserve">, which was more marked with a smaller staff base.  </w:t>
            </w:r>
            <w:r w:rsidR="00A87095">
              <w:rPr>
                <w:rFonts w:ascii="Verdana" w:hAnsi="Verdana"/>
                <w:sz w:val="20"/>
                <w:szCs w:val="20"/>
              </w:rPr>
              <w:t xml:space="preserve">Some </w:t>
            </w:r>
            <w:r w:rsidR="000D32DB">
              <w:rPr>
                <w:rFonts w:ascii="Verdana" w:hAnsi="Verdana"/>
                <w:sz w:val="20"/>
                <w:szCs w:val="20"/>
              </w:rPr>
              <w:t xml:space="preserve">people left </w:t>
            </w:r>
            <w:r w:rsidR="00A87095">
              <w:rPr>
                <w:rFonts w:ascii="Verdana" w:hAnsi="Verdana"/>
                <w:sz w:val="20"/>
                <w:szCs w:val="20"/>
              </w:rPr>
              <w:t>as they</w:t>
            </w:r>
            <w:r w:rsidR="000D32DB">
              <w:rPr>
                <w:rFonts w:ascii="Verdana" w:hAnsi="Verdana"/>
                <w:sz w:val="20"/>
                <w:szCs w:val="20"/>
              </w:rPr>
              <w:t xml:space="preserve"> failed probation</w:t>
            </w:r>
            <w:r w:rsidR="00A87095">
              <w:rPr>
                <w:rFonts w:ascii="Verdana" w:hAnsi="Verdana"/>
                <w:sz w:val="20"/>
                <w:szCs w:val="20"/>
              </w:rPr>
              <w:t xml:space="preserve"> or had</w:t>
            </w:r>
            <w:r w:rsidR="000D32DB">
              <w:rPr>
                <w:rFonts w:ascii="Verdana" w:hAnsi="Verdana"/>
                <w:sz w:val="20"/>
                <w:szCs w:val="20"/>
              </w:rPr>
              <w:t xml:space="preserve"> performance</w:t>
            </w:r>
            <w:r w:rsidR="00A87095">
              <w:rPr>
                <w:rFonts w:ascii="Verdana" w:hAnsi="Verdana"/>
                <w:sz w:val="20"/>
                <w:szCs w:val="20"/>
              </w:rPr>
              <w:t xml:space="preserve"> concerns.  The closure of the n</w:t>
            </w:r>
            <w:r w:rsidR="000D32DB">
              <w:rPr>
                <w:rFonts w:ascii="Verdana" w:hAnsi="Verdana"/>
                <w:sz w:val="20"/>
                <w:szCs w:val="20"/>
              </w:rPr>
              <w:t xml:space="preserve">ursery </w:t>
            </w:r>
            <w:r w:rsidR="00A87095">
              <w:rPr>
                <w:rFonts w:ascii="Verdana" w:hAnsi="Verdana"/>
                <w:sz w:val="20"/>
                <w:szCs w:val="20"/>
              </w:rPr>
              <w:t xml:space="preserve">at Ardleigh Green had affected </w:t>
            </w:r>
            <w:r w:rsidR="00CB08B0">
              <w:rPr>
                <w:rFonts w:ascii="Verdana" w:hAnsi="Verdana"/>
                <w:sz w:val="20"/>
                <w:szCs w:val="20"/>
              </w:rPr>
              <w:t xml:space="preserve">around </w:t>
            </w:r>
            <w:r w:rsidR="000D32DB">
              <w:rPr>
                <w:rFonts w:ascii="Verdana" w:hAnsi="Verdana"/>
                <w:sz w:val="20"/>
                <w:szCs w:val="20"/>
              </w:rPr>
              <w:t>12 staff left</w:t>
            </w:r>
            <w:r w:rsidR="00CB08B0">
              <w:rPr>
                <w:rFonts w:ascii="Verdana" w:hAnsi="Verdana"/>
                <w:sz w:val="20"/>
                <w:szCs w:val="20"/>
              </w:rPr>
              <w:t xml:space="preserve">.  </w:t>
            </w:r>
          </w:p>
          <w:p w14:paraId="396A35A3" w14:textId="77777777" w:rsidR="002D51AD" w:rsidRDefault="002D51AD" w:rsidP="00B9266D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0BA86176" w14:textId="0E8F12A3" w:rsidR="00D77E89" w:rsidRDefault="00CB08B0" w:rsidP="00B9266D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data showed that there were </w:t>
            </w:r>
            <w:r w:rsidR="00FD3EC2">
              <w:rPr>
                <w:rFonts w:ascii="Verdana" w:hAnsi="Verdana"/>
                <w:sz w:val="20"/>
                <w:szCs w:val="20"/>
              </w:rPr>
              <w:t xml:space="preserve">no </w:t>
            </w:r>
            <w:r w:rsidR="001611DC">
              <w:rPr>
                <w:rFonts w:ascii="Verdana" w:hAnsi="Verdana"/>
                <w:sz w:val="20"/>
                <w:szCs w:val="20"/>
              </w:rPr>
              <w:t>major</w:t>
            </w:r>
            <w:r w:rsidR="00FD3EC2">
              <w:rPr>
                <w:rFonts w:ascii="Verdana" w:hAnsi="Verdana"/>
                <w:sz w:val="20"/>
                <w:szCs w:val="20"/>
              </w:rPr>
              <w:t xml:space="preserve"> discrepan</w:t>
            </w:r>
            <w:r>
              <w:rPr>
                <w:rFonts w:ascii="Verdana" w:hAnsi="Verdana"/>
                <w:sz w:val="20"/>
                <w:szCs w:val="20"/>
              </w:rPr>
              <w:t>cies</w:t>
            </w:r>
            <w:r w:rsidR="00FD3EC2">
              <w:rPr>
                <w:rFonts w:ascii="Verdana" w:hAnsi="Verdana"/>
                <w:sz w:val="20"/>
                <w:szCs w:val="20"/>
              </w:rPr>
              <w:t xml:space="preserve"> from application, short list</w:t>
            </w:r>
            <w:r>
              <w:rPr>
                <w:rFonts w:ascii="Verdana" w:hAnsi="Verdana"/>
                <w:sz w:val="20"/>
                <w:szCs w:val="20"/>
              </w:rPr>
              <w:t>ing</w:t>
            </w:r>
            <w:r w:rsidR="00FD3EC2">
              <w:rPr>
                <w:rFonts w:ascii="Verdana" w:hAnsi="Verdana"/>
                <w:sz w:val="20"/>
                <w:szCs w:val="20"/>
              </w:rPr>
              <w:t xml:space="preserve"> and appointment.  </w:t>
            </w:r>
            <w:r w:rsidR="00B805C1">
              <w:rPr>
                <w:rFonts w:ascii="Verdana" w:hAnsi="Verdana"/>
                <w:sz w:val="20"/>
                <w:szCs w:val="20"/>
              </w:rPr>
              <w:t xml:space="preserve">New starters </w:t>
            </w:r>
            <w:r w:rsidR="001611DC">
              <w:rPr>
                <w:rFonts w:ascii="Verdana" w:hAnsi="Verdana"/>
                <w:sz w:val="20"/>
                <w:szCs w:val="20"/>
              </w:rPr>
              <w:t>broadly</w:t>
            </w:r>
            <w:r w:rsidR="00B805C1">
              <w:rPr>
                <w:rFonts w:ascii="Verdana" w:hAnsi="Verdana"/>
                <w:sz w:val="20"/>
                <w:szCs w:val="20"/>
              </w:rPr>
              <w:t xml:space="preserve"> reflect</w:t>
            </w:r>
            <w:r w:rsidR="00F955C5">
              <w:rPr>
                <w:rFonts w:ascii="Verdana" w:hAnsi="Verdana"/>
                <w:sz w:val="20"/>
                <w:szCs w:val="20"/>
              </w:rPr>
              <w:t xml:space="preserve">ed </w:t>
            </w:r>
            <w:r w:rsidR="00B805C1">
              <w:rPr>
                <w:rFonts w:ascii="Verdana" w:hAnsi="Verdana"/>
                <w:sz w:val="20"/>
                <w:szCs w:val="20"/>
              </w:rPr>
              <w:t>the composition of the college</w:t>
            </w:r>
            <w:r w:rsidR="00F955C5">
              <w:rPr>
                <w:rFonts w:ascii="Verdana" w:hAnsi="Verdana"/>
                <w:sz w:val="20"/>
                <w:szCs w:val="20"/>
              </w:rPr>
              <w:t xml:space="preserve"> and it was noted that the g</w:t>
            </w:r>
            <w:r w:rsidR="00B805C1">
              <w:rPr>
                <w:rFonts w:ascii="Verdana" w:hAnsi="Verdana"/>
                <w:sz w:val="20"/>
                <w:szCs w:val="20"/>
              </w:rPr>
              <w:t>ender pay gap ha</w:t>
            </w:r>
            <w:r w:rsidR="00F955C5">
              <w:rPr>
                <w:rFonts w:ascii="Verdana" w:hAnsi="Verdana"/>
                <w:sz w:val="20"/>
                <w:szCs w:val="20"/>
              </w:rPr>
              <w:t>d</w:t>
            </w:r>
            <w:r w:rsidR="00B805C1">
              <w:rPr>
                <w:rFonts w:ascii="Verdana" w:hAnsi="Verdana"/>
                <w:sz w:val="20"/>
                <w:szCs w:val="20"/>
              </w:rPr>
              <w:t xml:space="preserve"> fallen.</w:t>
            </w:r>
            <w:r w:rsidR="00F07ABB">
              <w:rPr>
                <w:rFonts w:ascii="Verdana" w:hAnsi="Verdana"/>
                <w:sz w:val="20"/>
                <w:szCs w:val="20"/>
              </w:rPr>
              <w:t xml:space="preserve">  Average pay ha</w:t>
            </w:r>
            <w:r w:rsidR="00F955C5">
              <w:rPr>
                <w:rFonts w:ascii="Verdana" w:hAnsi="Verdana"/>
                <w:sz w:val="20"/>
                <w:szCs w:val="20"/>
              </w:rPr>
              <w:t>d</w:t>
            </w:r>
            <w:r w:rsidR="00F07ABB">
              <w:rPr>
                <w:rFonts w:ascii="Verdana" w:hAnsi="Verdana"/>
                <w:sz w:val="20"/>
                <w:szCs w:val="20"/>
              </w:rPr>
              <w:t xml:space="preserve"> increased</w:t>
            </w:r>
            <w:r w:rsidR="00F955C5">
              <w:rPr>
                <w:rFonts w:ascii="Verdana" w:hAnsi="Verdana"/>
                <w:sz w:val="20"/>
                <w:szCs w:val="20"/>
              </w:rPr>
              <w:t xml:space="preserve"> which was</w:t>
            </w:r>
            <w:r w:rsidR="00F07ABB">
              <w:rPr>
                <w:rFonts w:ascii="Verdana" w:hAnsi="Verdana"/>
                <w:sz w:val="20"/>
                <w:szCs w:val="20"/>
              </w:rPr>
              <w:t xml:space="preserve"> reflected in the report.  </w:t>
            </w:r>
            <w:r w:rsidR="00F955C5">
              <w:rPr>
                <w:rFonts w:ascii="Verdana" w:hAnsi="Verdana"/>
                <w:sz w:val="20"/>
                <w:szCs w:val="20"/>
              </w:rPr>
              <w:t xml:space="preserve">The </w:t>
            </w:r>
            <w:r w:rsidR="00F07ABB">
              <w:rPr>
                <w:rFonts w:ascii="Verdana" w:hAnsi="Verdana"/>
                <w:sz w:val="20"/>
                <w:szCs w:val="20"/>
              </w:rPr>
              <w:t xml:space="preserve">CEO pay ratio </w:t>
            </w:r>
            <w:r w:rsidR="00674BA8">
              <w:rPr>
                <w:rFonts w:ascii="Verdana" w:hAnsi="Verdana"/>
                <w:sz w:val="20"/>
                <w:szCs w:val="20"/>
              </w:rPr>
              <w:t>would be reported in the annual financial statements</w:t>
            </w:r>
            <w:r w:rsidR="00D77E89">
              <w:rPr>
                <w:rFonts w:ascii="Verdana" w:hAnsi="Verdana"/>
                <w:sz w:val="20"/>
                <w:szCs w:val="20"/>
              </w:rPr>
              <w:t>.</w:t>
            </w:r>
          </w:p>
          <w:p w14:paraId="774536FF" w14:textId="77777777" w:rsidR="00674BA8" w:rsidRDefault="00674BA8" w:rsidP="00B9266D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5BBE7DCA" w14:textId="6C6E94AE" w:rsidR="00D77E89" w:rsidRDefault="00D77E89" w:rsidP="00B9266D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Sickness had </w:t>
            </w:r>
            <w:r w:rsidR="00674BA8">
              <w:rPr>
                <w:rFonts w:ascii="Verdana" w:hAnsi="Verdana"/>
                <w:sz w:val="20"/>
                <w:szCs w:val="20"/>
              </w:rPr>
              <w:t>fallen from last year but was still s</w:t>
            </w:r>
            <w:r>
              <w:rPr>
                <w:rFonts w:ascii="Verdana" w:hAnsi="Verdana"/>
                <w:sz w:val="20"/>
                <w:szCs w:val="20"/>
              </w:rPr>
              <w:t>lightly high</w:t>
            </w:r>
            <w:r w:rsidR="00674BA8">
              <w:rPr>
                <w:rFonts w:ascii="Verdana" w:hAnsi="Verdana"/>
                <w:sz w:val="20"/>
                <w:szCs w:val="20"/>
              </w:rPr>
              <w:t>er than</w:t>
            </w:r>
            <w:r>
              <w:rPr>
                <w:rFonts w:ascii="Verdana" w:hAnsi="Verdana"/>
                <w:sz w:val="20"/>
                <w:szCs w:val="20"/>
              </w:rPr>
              <w:t xml:space="preserve"> the sector norm</w:t>
            </w:r>
            <w:r w:rsidR="00674BA8">
              <w:rPr>
                <w:rFonts w:ascii="Verdana" w:hAnsi="Verdana"/>
                <w:sz w:val="20"/>
                <w:szCs w:val="20"/>
              </w:rPr>
              <w:t xml:space="preserve"> although </w:t>
            </w:r>
            <w:r w:rsidR="00DE1541">
              <w:rPr>
                <w:rFonts w:ascii="Verdana" w:hAnsi="Verdana"/>
                <w:sz w:val="20"/>
                <w:szCs w:val="20"/>
              </w:rPr>
              <w:t>national figures did lag and the 2022-23 figure was not yet available</w:t>
            </w:r>
            <w:r>
              <w:rPr>
                <w:rFonts w:ascii="Verdana" w:hAnsi="Verdana"/>
                <w:sz w:val="20"/>
                <w:szCs w:val="20"/>
              </w:rPr>
              <w:t xml:space="preserve">. </w:t>
            </w:r>
            <w:r w:rsidR="00F07ABB">
              <w:rPr>
                <w:rFonts w:ascii="Verdana" w:hAnsi="Verdana"/>
                <w:sz w:val="20"/>
                <w:szCs w:val="20"/>
              </w:rPr>
              <w:t xml:space="preserve"> </w:t>
            </w:r>
            <w:r w:rsidR="00DE1541">
              <w:rPr>
                <w:rFonts w:ascii="Verdana" w:hAnsi="Verdana"/>
                <w:sz w:val="20"/>
                <w:szCs w:val="20"/>
              </w:rPr>
              <w:t xml:space="preserve">The Chair thanked the </w:t>
            </w:r>
            <w:r w:rsidR="00DE1541">
              <w:rPr>
                <w:rFonts w:ascii="Verdana" w:hAnsi="Verdana"/>
                <w:sz w:val="20"/>
                <w:szCs w:val="20"/>
              </w:rPr>
              <w:lastRenderedPageBreak/>
              <w:t>GED HR for his c</w:t>
            </w:r>
            <w:r w:rsidR="00BB2C16">
              <w:rPr>
                <w:rFonts w:ascii="Verdana" w:hAnsi="Verdana"/>
                <w:sz w:val="20"/>
                <w:szCs w:val="20"/>
              </w:rPr>
              <w:t>omprehensive report</w:t>
            </w:r>
            <w:r w:rsidR="00DE1541">
              <w:rPr>
                <w:rFonts w:ascii="Verdana" w:hAnsi="Verdana"/>
                <w:sz w:val="20"/>
                <w:szCs w:val="20"/>
              </w:rPr>
              <w:t xml:space="preserve"> and the </w:t>
            </w:r>
            <w:r w:rsidR="00BB2C16">
              <w:rPr>
                <w:rFonts w:ascii="Verdana" w:hAnsi="Verdana"/>
                <w:sz w:val="20"/>
                <w:szCs w:val="20"/>
              </w:rPr>
              <w:t>trends in the report</w:t>
            </w:r>
            <w:r w:rsidR="00DE1541">
              <w:rPr>
                <w:rFonts w:ascii="Verdana" w:hAnsi="Verdana"/>
                <w:sz w:val="20"/>
                <w:szCs w:val="20"/>
              </w:rPr>
              <w:t xml:space="preserve"> were helpful.  </w:t>
            </w:r>
            <w:r w:rsidR="00D23428">
              <w:rPr>
                <w:rFonts w:ascii="Verdana" w:hAnsi="Verdana"/>
                <w:sz w:val="20"/>
                <w:szCs w:val="20"/>
              </w:rPr>
              <w:t>Graphs</w:t>
            </w:r>
            <w:r w:rsidR="00DE1541">
              <w:rPr>
                <w:rFonts w:ascii="Verdana" w:hAnsi="Verdana"/>
                <w:sz w:val="20"/>
                <w:szCs w:val="20"/>
              </w:rPr>
              <w:t xml:space="preserve"> showing the trends in next year’s report woul</w:t>
            </w:r>
            <w:r w:rsidR="00740AD8">
              <w:rPr>
                <w:rFonts w:ascii="Verdana" w:hAnsi="Verdana"/>
                <w:sz w:val="20"/>
                <w:szCs w:val="20"/>
              </w:rPr>
              <w:t>d be a good addition</w:t>
            </w:r>
            <w:r w:rsidR="001611DC">
              <w:rPr>
                <w:rFonts w:ascii="Verdana" w:hAnsi="Verdana"/>
                <w:sz w:val="20"/>
                <w:szCs w:val="20"/>
              </w:rPr>
              <w:t>.</w:t>
            </w:r>
          </w:p>
          <w:p w14:paraId="6D615202" w14:textId="77777777" w:rsidR="001611DC" w:rsidRDefault="001611DC" w:rsidP="00B9266D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4B783169" w14:textId="53F529E9" w:rsidR="006A5547" w:rsidRDefault="00740AD8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Governors asked about the r</w:t>
            </w:r>
            <w:r w:rsidR="001611DC" w:rsidRPr="001611DC">
              <w:rPr>
                <w:rFonts w:ascii="Verdana" w:hAnsi="Verdana"/>
                <w:sz w:val="20"/>
                <w:szCs w:val="20"/>
              </w:rPr>
              <w:t>eduction in staff numbers</w:t>
            </w:r>
            <w:r>
              <w:rPr>
                <w:rFonts w:ascii="Verdana" w:hAnsi="Verdana"/>
                <w:sz w:val="20"/>
                <w:szCs w:val="20"/>
              </w:rPr>
              <w:t xml:space="preserve"> and whether there was any concern.</w:t>
            </w:r>
            <w:r w:rsidR="007972E0">
              <w:rPr>
                <w:rFonts w:ascii="Verdana" w:hAnsi="Verdana"/>
                <w:sz w:val="20"/>
                <w:szCs w:val="20"/>
              </w:rPr>
              <w:t xml:space="preserve"> Recruitment was ongoing to ensure there were sufficient numbers</w:t>
            </w:r>
            <w:r w:rsidR="00244FB2">
              <w:rPr>
                <w:rFonts w:ascii="Verdana" w:hAnsi="Verdana"/>
                <w:sz w:val="20"/>
                <w:szCs w:val="20"/>
              </w:rPr>
              <w:t xml:space="preserve"> for the autumn term. There was a question about the number </w:t>
            </w:r>
            <w:r w:rsidR="001611DC" w:rsidRPr="001611DC">
              <w:rPr>
                <w:rFonts w:ascii="Verdana" w:hAnsi="Verdana"/>
                <w:sz w:val="20"/>
                <w:szCs w:val="20"/>
              </w:rPr>
              <w:t xml:space="preserve">HR </w:t>
            </w:r>
            <w:r w:rsidR="00244FB2">
              <w:rPr>
                <w:rFonts w:ascii="Verdana" w:hAnsi="Verdana"/>
                <w:sz w:val="20"/>
                <w:szCs w:val="20"/>
              </w:rPr>
              <w:t>staff leaving. R</w:t>
            </w:r>
            <w:r w:rsidR="001611DC">
              <w:rPr>
                <w:rFonts w:ascii="Verdana" w:hAnsi="Verdana"/>
                <w:sz w:val="20"/>
                <w:szCs w:val="20"/>
              </w:rPr>
              <w:t>ecruitment</w:t>
            </w:r>
            <w:r w:rsidR="00244FB2">
              <w:rPr>
                <w:rFonts w:ascii="Verdana" w:hAnsi="Verdana"/>
                <w:sz w:val="20"/>
                <w:szCs w:val="20"/>
              </w:rPr>
              <w:t xml:space="preserve"> was now much wider with staff coming from outside the co</w:t>
            </w:r>
            <w:r w:rsidR="00DE2056">
              <w:rPr>
                <w:rFonts w:ascii="Verdana" w:hAnsi="Verdana"/>
                <w:sz w:val="20"/>
                <w:szCs w:val="20"/>
              </w:rPr>
              <w:t>llege</w:t>
            </w:r>
            <w:r w:rsidR="00244FB2">
              <w:rPr>
                <w:rFonts w:ascii="Verdana" w:hAnsi="Verdana"/>
                <w:sz w:val="20"/>
                <w:szCs w:val="20"/>
              </w:rPr>
              <w:t xml:space="preserve"> sector. Some were not used to the</w:t>
            </w:r>
            <w:r w:rsidR="00780EDC">
              <w:rPr>
                <w:rFonts w:ascii="Verdana" w:hAnsi="Verdana"/>
                <w:sz w:val="20"/>
                <w:szCs w:val="20"/>
              </w:rPr>
              <w:t xml:space="preserve"> travel</w:t>
            </w:r>
            <w:r w:rsidR="00244FB2">
              <w:rPr>
                <w:rFonts w:ascii="Verdana" w:hAnsi="Verdana"/>
                <w:sz w:val="20"/>
                <w:szCs w:val="20"/>
              </w:rPr>
              <w:t xml:space="preserve"> between campuses and the</w:t>
            </w:r>
            <w:r w:rsidR="00D23428">
              <w:rPr>
                <w:rFonts w:ascii="Verdana" w:hAnsi="Verdana"/>
                <w:sz w:val="20"/>
                <w:szCs w:val="20"/>
              </w:rPr>
              <w:t xml:space="preserve"> requirement to help in other areas such as</w:t>
            </w:r>
            <w:r w:rsidR="00780EDC">
              <w:rPr>
                <w:rFonts w:ascii="Verdana" w:hAnsi="Verdana"/>
                <w:sz w:val="20"/>
                <w:szCs w:val="20"/>
              </w:rPr>
              <w:t xml:space="preserve"> invigilation</w:t>
            </w:r>
            <w:r w:rsidR="00D23428">
              <w:rPr>
                <w:rFonts w:ascii="Verdana" w:hAnsi="Verdana"/>
                <w:sz w:val="20"/>
                <w:szCs w:val="20"/>
              </w:rPr>
              <w:t xml:space="preserve"> and</w:t>
            </w:r>
            <w:r w:rsidR="00780EDC">
              <w:rPr>
                <w:rFonts w:ascii="Verdana" w:hAnsi="Verdana"/>
                <w:sz w:val="20"/>
                <w:szCs w:val="20"/>
              </w:rPr>
              <w:t xml:space="preserve"> enrolment.</w:t>
            </w:r>
            <w:r w:rsidR="00D23428">
              <w:rPr>
                <w:rFonts w:ascii="Verdana" w:hAnsi="Verdana"/>
                <w:sz w:val="20"/>
                <w:szCs w:val="20"/>
              </w:rPr>
              <w:t xml:space="preserve">  The team was moving to a </w:t>
            </w:r>
            <w:proofErr w:type="gramStart"/>
            <w:r w:rsidR="00D23428">
              <w:rPr>
                <w:rFonts w:ascii="Verdana" w:hAnsi="Verdana"/>
                <w:sz w:val="20"/>
                <w:szCs w:val="20"/>
              </w:rPr>
              <w:t>two hub</w:t>
            </w:r>
            <w:proofErr w:type="gramEnd"/>
            <w:r w:rsidR="00D23428">
              <w:rPr>
                <w:rFonts w:ascii="Verdana" w:hAnsi="Verdana"/>
                <w:sz w:val="20"/>
                <w:szCs w:val="20"/>
              </w:rPr>
              <w:t xml:space="preserve"> model as some staff were lonely, working alone on one campus. Others wanted more fl</w:t>
            </w:r>
            <w:r w:rsidR="00202DF4">
              <w:rPr>
                <w:rFonts w:ascii="Verdana" w:hAnsi="Verdana"/>
                <w:sz w:val="20"/>
                <w:szCs w:val="20"/>
              </w:rPr>
              <w:t>exibility</w:t>
            </w:r>
            <w:r w:rsidR="00D23428">
              <w:rPr>
                <w:rFonts w:ascii="Verdana" w:hAnsi="Verdana"/>
                <w:sz w:val="20"/>
                <w:szCs w:val="20"/>
              </w:rPr>
              <w:t xml:space="preserve"> and to be able to</w:t>
            </w:r>
            <w:r w:rsidR="00202DF4">
              <w:rPr>
                <w:rFonts w:ascii="Verdana" w:hAnsi="Verdana"/>
                <w:sz w:val="20"/>
                <w:szCs w:val="20"/>
              </w:rPr>
              <w:t xml:space="preserve"> work from home. </w:t>
            </w:r>
          </w:p>
          <w:p w14:paraId="178706DD" w14:textId="77777777" w:rsidR="00D23428" w:rsidRDefault="00D23428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4434C3F9" w14:textId="0683F4AD" w:rsidR="00EE5C79" w:rsidRDefault="000C617D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Governors</w:t>
            </w:r>
            <w:r w:rsidR="00D23428">
              <w:rPr>
                <w:rFonts w:ascii="Verdana" w:hAnsi="Verdana"/>
                <w:sz w:val="20"/>
                <w:szCs w:val="20"/>
              </w:rPr>
              <w:t xml:space="preserve"> asked for more detail about managing the f</w:t>
            </w:r>
            <w:r w:rsidR="006A5547">
              <w:rPr>
                <w:rFonts w:ascii="Verdana" w:hAnsi="Verdana"/>
                <w:sz w:val="20"/>
                <w:szCs w:val="20"/>
              </w:rPr>
              <w:t>alling workforce and rising student numbers</w:t>
            </w:r>
            <w:r w:rsidR="00D23428">
              <w:rPr>
                <w:rFonts w:ascii="Verdana" w:hAnsi="Verdana"/>
                <w:sz w:val="20"/>
                <w:szCs w:val="20"/>
              </w:rPr>
              <w:t xml:space="preserve">.  In some cases, </w:t>
            </w:r>
            <w:r w:rsidR="001B689F">
              <w:rPr>
                <w:rFonts w:ascii="Verdana" w:hAnsi="Verdana"/>
                <w:sz w:val="20"/>
                <w:szCs w:val="20"/>
              </w:rPr>
              <w:t>agency</w:t>
            </w:r>
            <w:r w:rsidR="00D23428">
              <w:rPr>
                <w:rFonts w:ascii="Verdana" w:hAnsi="Verdana"/>
                <w:sz w:val="20"/>
                <w:szCs w:val="20"/>
              </w:rPr>
              <w:t xml:space="preserve"> staffing was needed </w:t>
            </w:r>
            <w:r w:rsidR="00C77C02">
              <w:rPr>
                <w:rFonts w:ascii="Verdana" w:hAnsi="Verdana"/>
                <w:sz w:val="20"/>
                <w:szCs w:val="20"/>
              </w:rPr>
              <w:t xml:space="preserve">to ensure </w:t>
            </w:r>
            <w:r w:rsidR="00D23428">
              <w:rPr>
                <w:rFonts w:ascii="Verdana" w:hAnsi="Verdana"/>
                <w:sz w:val="20"/>
                <w:szCs w:val="20"/>
              </w:rPr>
              <w:t xml:space="preserve">the </w:t>
            </w:r>
            <w:r w:rsidR="00C77C02">
              <w:rPr>
                <w:rFonts w:ascii="Verdana" w:hAnsi="Verdana"/>
                <w:sz w:val="20"/>
                <w:szCs w:val="20"/>
              </w:rPr>
              <w:t>need</w:t>
            </w:r>
            <w:r w:rsidR="001A787C">
              <w:rPr>
                <w:rFonts w:ascii="Verdana" w:hAnsi="Verdana"/>
                <w:sz w:val="20"/>
                <w:szCs w:val="20"/>
              </w:rPr>
              <w:t xml:space="preserve"> was met.  This was</w:t>
            </w:r>
            <w:r w:rsidR="00C77C02">
              <w:rPr>
                <w:rFonts w:ascii="Verdana" w:hAnsi="Verdana"/>
                <w:sz w:val="20"/>
                <w:szCs w:val="20"/>
              </w:rPr>
              <w:t xml:space="preserve"> still a challenge but less of an issue than last year.  </w:t>
            </w:r>
            <w:r w:rsidR="00871541">
              <w:rPr>
                <w:rFonts w:ascii="Verdana" w:hAnsi="Verdana"/>
                <w:sz w:val="20"/>
                <w:szCs w:val="20"/>
              </w:rPr>
              <w:t xml:space="preserve">People </w:t>
            </w:r>
            <w:r w:rsidR="001A787C">
              <w:rPr>
                <w:rFonts w:ascii="Verdana" w:hAnsi="Verdana"/>
                <w:sz w:val="20"/>
                <w:szCs w:val="20"/>
              </w:rPr>
              <w:t>we</w:t>
            </w:r>
            <w:r w:rsidR="00871541">
              <w:rPr>
                <w:rFonts w:ascii="Verdana" w:hAnsi="Verdana"/>
                <w:sz w:val="20"/>
                <w:szCs w:val="20"/>
              </w:rPr>
              <w:t>re covering classes</w:t>
            </w:r>
            <w:r w:rsidR="001A787C">
              <w:rPr>
                <w:rFonts w:ascii="Verdana" w:hAnsi="Verdana"/>
                <w:sz w:val="20"/>
                <w:szCs w:val="20"/>
              </w:rPr>
              <w:t xml:space="preserve"> and there was conversion</w:t>
            </w:r>
            <w:r w:rsidR="00871541">
              <w:rPr>
                <w:rFonts w:ascii="Verdana" w:hAnsi="Verdana"/>
                <w:sz w:val="20"/>
                <w:szCs w:val="20"/>
              </w:rPr>
              <w:t xml:space="preserve"> to permanent</w:t>
            </w:r>
            <w:r w:rsidR="001A787C">
              <w:rPr>
                <w:rFonts w:ascii="Verdana" w:hAnsi="Verdana"/>
                <w:sz w:val="20"/>
                <w:szCs w:val="20"/>
              </w:rPr>
              <w:t xml:space="preserve"> staffing</w:t>
            </w:r>
            <w:r w:rsidR="00871541">
              <w:rPr>
                <w:rFonts w:ascii="Verdana" w:hAnsi="Verdana"/>
                <w:sz w:val="20"/>
                <w:szCs w:val="20"/>
              </w:rPr>
              <w:t xml:space="preserve">.  </w:t>
            </w:r>
            <w:r w:rsidR="00C84310">
              <w:rPr>
                <w:rFonts w:ascii="Verdana" w:hAnsi="Verdana"/>
                <w:sz w:val="20"/>
                <w:szCs w:val="20"/>
              </w:rPr>
              <w:t xml:space="preserve"> </w:t>
            </w:r>
            <w:r w:rsidR="00865EE2">
              <w:rPr>
                <w:rFonts w:ascii="Verdana" w:hAnsi="Verdana"/>
                <w:sz w:val="20"/>
                <w:szCs w:val="20"/>
              </w:rPr>
              <w:t>The a</w:t>
            </w:r>
            <w:r w:rsidR="00C84310">
              <w:rPr>
                <w:rFonts w:ascii="Verdana" w:hAnsi="Verdana"/>
                <w:sz w:val="20"/>
                <w:szCs w:val="20"/>
              </w:rPr>
              <w:t xml:space="preserve">gency staff margin </w:t>
            </w:r>
            <w:r w:rsidR="00865EE2">
              <w:rPr>
                <w:rFonts w:ascii="Verdana" w:hAnsi="Verdana"/>
                <w:sz w:val="20"/>
                <w:szCs w:val="20"/>
              </w:rPr>
              <w:t>was around</w:t>
            </w:r>
            <w:r w:rsidR="00C84310">
              <w:rPr>
                <w:rFonts w:ascii="Verdana" w:hAnsi="Verdana"/>
                <w:sz w:val="20"/>
                <w:szCs w:val="20"/>
              </w:rPr>
              <w:t xml:space="preserve"> 12%.  </w:t>
            </w:r>
            <w:r w:rsidR="00865EE2">
              <w:rPr>
                <w:rFonts w:ascii="Verdana" w:hAnsi="Verdana"/>
                <w:sz w:val="20"/>
                <w:szCs w:val="20"/>
              </w:rPr>
              <w:t>Overall spend was i</w:t>
            </w:r>
            <w:r w:rsidR="00C84310">
              <w:rPr>
                <w:rFonts w:ascii="Verdana" w:hAnsi="Verdana"/>
                <w:sz w:val="20"/>
                <w:szCs w:val="20"/>
              </w:rPr>
              <w:t xml:space="preserve">n line with </w:t>
            </w:r>
            <w:r w:rsidR="00865EE2">
              <w:rPr>
                <w:rFonts w:ascii="Verdana" w:hAnsi="Verdana"/>
                <w:sz w:val="20"/>
                <w:szCs w:val="20"/>
              </w:rPr>
              <w:t xml:space="preserve">the </w:t>
            </w:r>
            <w:r w:rsidR="00C84310">
              <w:rPr>
                <w:rFonts w:ascii="Verdana" w:hAnsi="Verdana"/>
                <w:sz w:val="20"/>
                <w:szCs w:val="20"/>
              </w:rPr>
              <w:t>budget</w:t>
            </w:r>
            <w:r w:rsidR="00865EE2">
              <w:rPr>
                <w:rFonts w:ascii="Verdana" w:hAnsi="Verdana"/>
                <w:sz w:val="20"/>
                <w:szCs w:val="20"/>
              </w:rPr>
              <w:t xml:space="preserve">, </w:t>
            </w:r>
            <w:r w:rsidR="007D6215">
              <w:rPr>
                <w:rFonts w:ascii="Verdana" w:hAnsi="Verdana"/>
                <w:sz w:val="20"/>
                <w:szCs w:val="20"/>
              </w:rPr>
              <w:t xml:space="preserve">over on agency and down on staffing budget. </w:t>
            </w:r>
            <w:r>
              <w:rPr>
                <w:rFonts w:ascii="Verdana" w:hAnsi="Verdana"/>
                <w:sz w:val="20"/>
                <w:szCs w:val="20"/>
              </w:rPr>
              <w:t>It was confirmed that staffing was looked at from both curricu</w:t>
            </w:r>
            <w:r w:rsidR="00EE5C79">
              <w:rPr>
                <w:rFonts w:ascii="Verdana" w:hAnsi="Verdana"/>
                <w:sz w:val="20"/>
                <w:szCs w:val="20"/>
              </w:rPr>
              <w:t>lum</w:t>
            </w:r>
            <w:r w:rsidR="009F635C">
              <w:rPr>
                <w:rFonts w:ascii="Verdana" w:hAnsi="Verdana"/>
                <w:sz w:val="20"/>
                <w:szCs w:val="20"/>
              </w:rPr>
              <w:t xml:space="preserve"> level </w:t>
            </w:r>
            <w:r w:rsidR="00675BCE">
              <w:rPr>
                <w:rFonts w:ascii="Verdana" w:hAnsi="Verdana"/>
                <w:sz w:val="20"/>
                <w:szCs w:val="20"/>
              </w:rPr>
              <w:t xml:space="preserve">and from the </w:t>
            </w:r>
            <w:r w:rsidR="009F635C">
              <w:rPr>
                <w:rFonts w:ascii="Verdana" w:hAnsi="Verdana"/>
                <w:sz w:val="20"/>
                <w:szCs w:val="20"/>
              </w:rPr>
              <w:t>overall budget</w:t>
            </w:r>
            <w:r w:rsidR="00675BCE">
              <w:rPr>
                <w:rFonts w:ascii="Verdana" w:hAnsi="Verdana"/>
                <w:sz w:val="20"/>
                <w:szCs w:val="20"/>
              </w:rPr>
              <w:t>.  The a</w:t>
            </w:r>
            <w:r w:rsidR="009F635C">
              <w:rPr>
                <w:rFonts w:ascii="Verdana" w:hAnsi="Verdana"/>
                <w:sz w:val="20"/>
                <w:szCs w:val="20"/>
              </w:rPr>
              <w:t xml:space="preserve">pproval process for agency </w:t>
            </w:r>
            <w:r w:rsidR="00675BCE">
              <w:rPr>
                <w:rFonts w:ascii="Verdana" w:hAnsi="Verdana"/>
                <w:sz w:val="20"/>
                <w:szCs w:val="20"/>
              </w:rPr>
              <w:t>was</w:t>
            </w:r>
            <w:r w:rsidR="009F635C">
              <w:rPr>
                <w:rFonts w:ascii="Verdana" w:hAnsi="Verdana"/>
                <w:sz w:val="20"/>
                <w:szCs w:val="20"/>
              </w:rPr>
              <w:t xml:space="preserve"> checked by </w:t>
            </w:r>
            <w:r w:rsidR="00675BCE">
              <w:rPr>
                <w:rFonts w:ascii="Verdana" w:hAnsi="Verdana"/>
                <w:sz w:val="20"/>
                <w:szCs w:val="20"/>
              </w:rPr>
              <w:t xml:space="preserve">both </w:t>
            </w:r>
            <w:r w:rsidR="009F635C">
              <w:rPr>
                <w:rFonts w:ascii="Verdana" w:hAnsi="Verdana"/>
                <w:sz w:val="20"/>
                <w:szCs w:val="20"/>
              </w:rPr>
              <w:t xml:space="preserve">HR and finance.  </w:t>
            </w:r>
          </w:p>
          <w:p w14:paraId="54351B18" w14:textId="7D76606A" w:rsidR="00030E6C" w:rsidRDefault="00030E6C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5A51A990" w14:textId="4530D93A" w:rsidR="006740CE" w:rsidRDefault="00C236C0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Recruitment was </w:t>
            </w:r>
            <w:r w:rsidR="006740CE">
              <w:rPr>
                <w:rFonts w:ascii="Verdana" w:hAnsi="Verdana"/>
                <w:sz w:val="20"/>
                <w:szCs w:val="20"/>
              </w:rPr>
              <w:t xml:space="preserve">robust </w:t>
            </w:r>
            <w:r>
              <w:rPr>
                <w:rFonts w:ascii="Verdana" w:hAnsi="Verdana"/>
                <w:sz w:val="20"/>
                <w:szCs w:val="20"/>
              </w:rPr>
              <w:t xml:space="preserve">with </w:t>
            </w:r>
            <w:r w:rsidR="006740CE">
              <w:rPr>
                <w:rFonts w:ascii="Verdana" w:hAnsi="Verdana"/>
                <w:sz w:val="20"/>
                <w:szCs w:val="20"/>
              </w:rPr>
              <w:t>HR presence on all panels</w:t>
            </w:r>
            <w:r>
              <w:rPr>
                <w:rFonts w:ascii="Verdana" w:hAnsi="Verdana"/>
                <w:sz w:val="20"/>
                <w:szCs w:val="20"/>
              </w:rPr>
              <w:t xml:space="preserve">.  There had been </w:t>
            </w:r>
            <w:r w:rsidR="006740CE">
              <w:rPr>
                <w:rFonts w:ascii="Verdana" w:hAnsi="Verdana"/>
                <w:sz w:val="20"/>
                <w:szCs w:val="20"/>
              </w:rPr>
              <w:t>no positive action measures</w:t>
            </w:r>
            <w:r w:rsidR="00124F81">
              <w:rPr>
                <w:rFonts w:ascii="Verdana" w:hAnsi="Verdana"/>
                <w:sz w:val="20"/>
                <w:szCs w:val="20"/>
              </w:rPr>
              <w:t xml:space="preserve"> taken</w:t>
            </w:r>
            <w:r w:rsidR="00F65AFD">
              <w:rPr>
                <w:rFonts w:ascii="Verdana" w:hAnsi="Verdana"/>
                <w:sz w:val="20"/>
                <w:szCs w:val="20"/>
              </w:rPr>
              <w:t>.  There was a discussion about the ethnicity</w:t>
            </w:r>
            <w:r w:rsidR="00326CA2">
              <w:rPr>
                <w:rFonts w:ascii="Verdana" w:hAnsi="Verdana"/>
                <w:sz w:val="20"/>
                <w:szCs w:val="20"/>
              </w:rPr>
              <w:t xml:space="preserve"> pay gap and there were similarities drawn with the gender pay gap </w:t>
            </w:r>
            <w:r w:rsidR="00794D44">
              <w:rPr>
                <w:rFonts w:ascii="Verdana" w:hAnsi="Verdana"/>
                <w:sz w:val="20"/>
                <w:szCs w:val="20"/>
              </w:rPr>
              <w:t xml:space="preserve">20 years ago. </w:t>
            </w:r>
            <w:r w:rsidR="00326CA2">
              <w:rPr>
                <w:rFonts w:ascii="Verdana" w:hAnsi="Verdana"/>
                <w:sz w:val="20"/>
                <w:szCs w:val="20"/>
              </w:rPr>
              <w:t>More needed to be done and</w:t>
            </w:r>
            <w:r w:rsidR="00C443BF">
              <w:rPr>
                <w:rFonts w:ascii="Verdana" w:hAnsi="Verdana"/>
                <w:sz w:val="20"/>
                <w:szCs w:val="20"/>
              </w:rPr>
              <w:t xml:space="preserve"> there should be challenge including ensuring there were clear pathways for staff to</w:t>
            </w:r>
            <w:r w:rsidR="002A6D55">
              <w:rPr>
                <w:rFonts w:ascii="Verdana" w:hAnsi="Verdana"/>
                <w:sz w:val="20"/>
                <w:szCs w:val="20"/>
              </w:rPr>
              <w:t xml:space="preserve"> develop and advance to reduce the gap.  It would be helpful to see trend data to see </w:t>
            </w:r>
            <w:r w:rsidR="00794D44">
              <w:rPr>
                <w:rFonts w:ascii="Verdana" w:hAnsi="Verdana"/>
                <w:sz w:val="20"/>
                <w:szCs w:val="20"/>
              </w:rPr>
              <w:t xml:space="preserve">how the gaps </w:t>
            </w:r>
            <w:r w:rsidR="002A6D55">
              <w:rPr>
                <w:rFonts w:ascii="Verdana" w:hAnsi="Verdana"/>
                <w:sz w:val="20"/>
                <w:szCs w:val="20"/>
              </w:rPr>
              <w:t>we</w:t>
            </w:r>
            <w:r w:rsidR="00794D44">
              <w:rPr>
                <w:rFonts w:ascii="Verdana" w:hAnsi="Verdana"/>
                <w:sz w:val="20"/>
                <w:szCs w:val="20"/>
              </w:rPr>
              <w:t xml:space="preserve">re reducing.  </w:t>
            </w:r>
            <w:r w:rsidR="006B4389">
              <w:rPr>
                <w:rFonts w:ascii="Verdana" w:hAnsi="Verdana"/>
                <w:sz w:val="20"/>
                <w:szCs w:val="20"/>
              </w:rPr>
              <w:t xml:space="preserve">The GED HR confirmed that he was looking at the data around the </w:t>
            </w:r>
            <w:r w:rsidR="00B957B4">
              <w:rPr>
                <w:rFonts w:ascii="Verdana" w:hAnsi="Verdana"/>
                <w:sz w:val="20"/>
                <w:szCs w:val="20"/>
              </w:rPr>
              <w:t xml:space="preserve">discipline process to see why some groups of staff were overrepresented in the </w:t>
            </w:r>
            <w:r w:rsidR="009869FC">
              <w:rPr>
                <w:rFonts w:ascii="Verdana" w:hAnsi="Verdana"/>
                <w:sz w:val="20"/>
                <w:szCs w:val="20"/>
              </w:rPr>
              <w:t>data</w:t>
            </w:r>
            <w:r w:rsidR="0086333C">
              <w:rPr>
                <w:rFonts w:ascii="Verdana" w:hAnsi="Verdana"/>
                <w:sz w:val="20"/>
                <w:szCs w:val="20"/>
              </w:rPr>
              <w:t>.</w:t>
            </w:r>
            <w:r w:rsidR="009869FC">
              <w:rPr>
                <w:rFonts w:ascii="Verdana" w:hAnsi="Verdana"/>
                <w:sz w:val="20"/>
                <w:szCs w:val="20"/>
              </w:rPr>
              <w:t xml:space="preserve"> The point was made that with a large workforce, th</w:t>
            </w:r>
            <w:r w:rsidR="00EA46A8">
              <w:rPr>
                <w:rFonts w:ascii="Verdana" w:hAnsi="Verdana"/>
                <w:sz w:val="20"/>
                <w:szCs w:val="20"/>
              </w:rPr>
              <w:t xml:space="preserve">is should even out. </w:t>
            </w:r>
            <w:r w:rsidR="00296AC3">
              <w:rPr>
                <w:rFonts w:ascii="Verdana" w:hAnsi="Verdana"/>
                <w:sz w:val="20"/>
                <w:szCs w:val="20"/>
              </w:rPr>
              <w:t xml:space="preserve">  </w:t>
            </w:r>
          </w:p>
          <w:p w14:paraId="00F2513A" w14:textId="77777777" w:rsidR="00FA40D6" w:rsidRDefault="00FA40D6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62C1C41B" w14:textId="372FA91C" w:rsidR="00117C19" w:rsidRDefault="00EA46A8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The s</w:t>
            </w:r>
            <w:r w:rsidR="00117C19">
              <w:rPr>
                <w:rFonts w:ascii="Verdana" w:hAnsi="Verdana"/>
                <w:sz w:val="20"/>
                <w:szCs w:val="20"/>
              </w:rPr>
              <w:t>ickness</w:t>
            </w:r>
            <w:r>
              <w:rPr>
                <w:rFonts w:ascii="Verdana" w:hAnsi="Verdana"/>
                <w:sz w:val="20"/>
                <w:szCs w:val="20"/>
              </w:rPr>
              <w:t xml:space="preserve"> data showed much higher rates for suppo</w:t>
            </w:r>
            <w:r w:rsidR="00117C19">
              <w:rPr>
                <w:rFonts w:ascii="Verdana" w:hAnsi="Verdana"/>
                <w:sz w:val="20"/>
                <w:szCs w:val="20"/>
              </w:rPr>
              <w:t>rt staff</w:t>
            </w:r>
            <w:r>
              <w:rPr>
                <w:rFonts w:ascii="Verdana" w:hAnsi="Verdana"/>
                <w:sz w:val="20"/>
                <w:szCs w:val="20"/>
              </w:rPr>
              <w:t>.  Rea</w:t>
            </w:r>
            <w:r w:rsidR="002C4BC7">
              <w:rPr>
                <w:rFonts w:ascii="Verdana" w:hAnsi="Verdana"/>
                <w:sz w:val="20"/>
                <w:szCs w:val="20"/>
              </w:rPr>
              <w:t>s</w:t>
            </w:r>
            <w:r>
              <w:rPr>
                <w:rFonts w:ascii="Verdana" w:hAnsi="Verdana"/>
                <w:sz w:val="20"/>
                <w:szCs w:val="20"/>
              </w:rPr>
              <w:t>ons for this included</w:t>
            </w:r>
            <w:r w:rsidR="00117C19">
              <w:rPr>
                <w:rFonts w:ascii="Verdana" w:hAnsi="Verdana"/>
                <w:sz w:val="20"/>
                <w:szCs w:val="20"/>
              </w:rPr>
              <w:t xml:space="preserve"> </w:t>
            </w:r>
            <w:r w:rsidR="002C4BC7">
              <w:rPr>
                <w:rFonts w:ascii="Verdana" w:hAnsi="Verdana"/>
                <w:sz w:val="20"/>
                <w:szCs w:val="20"/>
              </w:rPr>
              <w:t xml:space="preserve">the </w:t>
            </w:r>
            <w:proofErr w:type="gramStart"/>
            <w:r w:rsidR="008021E8">
              <w:rPr>
                <w:rFonts w:ascii="Verdana" w:hAnsi="Verdana"/>
                <w:sz w:val="20"/>
                <w:szCs w:val="20"/>
              </w:rPr>
              <w:t>knock on</w:t>
            </w:r>
            <w:proofErr w:type="gramEnd"/>
            <w:r w:rsidR="008021E8">
              <w:rPr>
                <w:rFonts w:ascii="Verdana" w:hAnsi="Verdana"/>
                <w:sz w:val="20"/>
                <w:szCs w:val="20"/>
              </w:rPr>
              <w:t xml:space="preserve"> effect of doing other things in additional to the</w:t>
            </w:r>
            <w:r w:rsidR="002C4BC7">
              <w:rPr>
                <w:rFonts w:ascii="Verdana" w:hAnsi="Verdana"/>
                <w:sz w:val="20"/>
                <w:szCs w:val="20"/>
              </w:rPr>
              <w:t>ir</w:t>
            </w:r>
            <w:r w:rsidR="008021E8">
              <w:rPr>
                <w:rFonts w:ascii="Verdana" w:hAnsi="Verdana"/>
                <w:sz w:val="20"/>
                <w:szCs w:val="20"/>
              </w:rPr>
              <w:t xml:space="preserve"> role</w:t>
            </w:r>
            <w:r w:rsidR="002C4BC7">
              <w:rPr>
                <w:rFonts w:ascii="Verdana" w:hAnsi="Verdana"/>
                <w:sz w:val="20"/>
                <w:szCs w:val="20"/>
              </w:rPr>
              <w:t xml:space="preserve"> which could lead to increased</w:t>
            </w:r>
            <w:r w:rsidR="008021E8">
              <w:rPr>
                <w:rFonts w:ascii="Verdana" w:hAnsi="Verdana"/>
                <w:sz w:val="20"/>
                <w:szCs w:val="20"/>
              </w:rPr>
              <w:t xml:space="preserve"> </w:t>
            </w:r>
            <w:r w:rsidR="001B22A0">
              <w:rPr>
                <w:rFonts w:ascii="Verdana" w:hAnsi="Verdana"/>
                <w:sz w:val="20"/>
                <w:szCs w:val="20"/>
              </w:rPr>
              <w:t xml:space="preserve">pressure and volume of work.  </w:t>
            </w:r>
          </w:p>
          <w:p w14:paraId="70069536" w14:textId="77777777" w:rsidR="0054057E" w:rsidRDefault="0054057E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0E12B18F" w14:textId="2440CF0C" w:rsidR="0054057E" w:rsidRDefault="0054057E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It was confirmed that the </w:t>
            </w:r>
            <w:r w:rsidR="001A0CD4">
              <w:rPr>
                <w:rFonts w:ascii="Verdana" w:hAnsi="Verdana"/>
                <w:sz w:val="20"/>
                <w:szCs w:val="20"/>
              </w:rPr>
              <w:t xml:space="preserve">college did offer </w:t>
            </w:r>
            <w:r w:rsidR="00AD6DB8">
              <w:rPr>
                <w:rFonts w:ascii="Verdana" w:hAnsi="Verdana"/>
                <w:sz w:val="20"/>
                <w:szCs w:val="20"/>
              </w:rPr>
              <w:t xml:space="preserve">a guaranteed interview </w:t>
            </w:r>
            <w:r w:rsidR="001A5CAB">
              <w:rPr>
                <w:rFonts w:ascii="Verdana" w:hAnsi="Verdana"/>
                <w:sz w:val="20"/>
                <w:szCs w:val="20"/>
              </w:rPr>
              <w:t>for people who declared a disability and this would be included in the report next year (question</w:t>
            </w:r>
            <w:r w:rsidR="00E33FC1">
              <w:rPr>
                <w:rFonts w:ascii="Verdana" w:hAnsi="Verdana"/>
                <w:sz w:val="20"/>
                <w:szCs w:val="20"/>
              </w:rPr>
              <w:t xml:space="preserve"> taken outside the meeting).</w:t>
            </w:r>
          </w:p>
          <w:p w14:paraId="5E8ECAD2" w14:textId="77777777" w:rsidR="001C0CC3" w:rsidRDefault="001C0CC3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148A8281" w14:textId="1972C096" w:rsidR="002C4BC7" w:rsidRPr="002C4BC7" w:rsidRDefault="002C4BC7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2C4BC7">
              <w:rPr>
                <w:rFonts w:ascii="Verdana" w:hAnsi="Verdana"/>
                <w:b/>
                <w:bCs/>
                <w:sz w:val="20"/>
                <w:szCs w:val="20"/>
              </w:rPr>
              <w:t xml:space="preserve">7 </w:t>
            </w:r>
            <w:r w:rsidR="00E91037" w:rsidRPr="002C4BC7">
              <w:rPr>
                <w:rFonts w:ascii="Verdana" w:hAnsi="Verdana"/>
                <w:b/>
                <w:bCs/>
                <w:sz w:val="20"/>
                <w:szCs w:val="20"/>
              </w:rPr>
              <w:t>HR update</w:t>
            </w:r>
          </w:p>
          <w:p w14:paraId="7AA50769" w14:textId="07BE13AA" w:rsidR="00124BA0" w:rsidRDefault="00E33FC1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CEO explained that </w:t>
            </w:r>
            <w:r w:rsidR="002C4BC7">
              <w:rPr>
                <w:rFonts w:ascii="Verdana" w:hAnsi="Verdana"/>
                <w:sz w:val="20"/>
                <w:szCs w:val="20"/>
              </w:rPr>
              <w:t>NEU had</w:t>
            </w:r>
            <w:r w:rsidR="00607F2D">
              <w:rPr>
                <w:rFonts w:ascii="Verdana" w:hAnsi="Verdana"/>
                <w:sz w:val="20"/>
                <w:szCs w:val="20"/>
              </w:rPr>
              <w:t xml:space="preserve"> withdr</w:t>
            </w:r>
            <w:r w:rsidR="00020203">
              <w:rPr>
                <w:rFonts w:ascii="Verdana" w:hAnsi="Verdana"/>
                <w:sz w:val="20"/>
                <w:szCs w:val="20"/>
              </w:rPr>
              <w:t>awn their</w:t>
            </w:r>
            <w:r w:rsidR="00607F2D">
              <w:rPr>
                <w:rFonts w:ascii="Verdana" w:hAnsi="Verdana"/>
                <w:sz w:val="20"/>
                <w:szCs w:val="20"/>
              </w:rPr>
              <w:t xml:space="preserve"> ballot and UCU </w:t>
            </w:r>
            <w:r w:rsidR="00020203">
              <w:rPr>
                <w:rFonts w:ascii="Verdana" w:hAnsi="Verdana"/>
                <w:sz w:val="20"/>
                <w:szCs w:val="20"/>
              </w:rPr>
              <w:t>had not reached the</w:t>
            </w:r>
            <w:r w:rsidR="00607F2D">
              <w:rPr>
                <w:rFonts w:ascii="Verdana" w:hAnsi="Verdana"/>
                <w:sz w:val="20"/>
                <w:szCs w:val="20"/>
              </w:rPr>
              <w:t xml:space="preserve"> threshold </w:t>
            </w:r>
            <w:r w:rsidR="00020203">
              <w:rPr>
                <w:rFonts w:ascii="Verdana" w:hAnsi="Verdana"/>
                <w:sz w:val="20"/>
                <w:szCs w:val="20"/>
              </w:rPr>
              <w:t>for strike action.</w:t>
            </w:r>
          </w:p>
          <w:p w14:paraId="22E0CC8B" w14:textId="77777777" w:rsidR="00607F2D" w:rsidRDefault="00607F2D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0296BECF" w14:textId="4DB22CE4" w:rsidR="00607F2D" w:rsidRDefault="00E33FC1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</w:t>
            </w:r>
            <w:r w:rsidR="00496747">
              <w:rPr>
                <w:rFonts w:ascii="Verdana" w:hAnsi="Verdana"/>
                <w:sz w:val="20"/>
                <w:szCs w:val="20"/>
              </w:rPr>
              <w:t>he planned r</w:t>
            </w:r>
            <w:r w:rsidR="00CB08B1">
              <w:rPr>
                <w:rFonts w:ascii="Verdana" w:hAnsi="Verdana"/>
                <w:sz w:val="20"/>
                <w:szCs w:val="20"/>
              </w:rPr>
              <w:t xml:space="preserve">estructuring </w:t>
            </w:r>
            <w:r w:rsidR="00496747">
              <w:rPr>
                <w:rFonts w:ascii="Verdana" w:hAnsi="Verdana"/>
                <w:sz w:val="20"/>
                <w:szCs w:val="20"/>
              </w:rPr>
              <w:t xml:space="preserve">had </w:t>
            </w:r>
            <w:r w:rsidR="00CB08B1">
              <w:rPr>
                <w:rFonts w:ascii="Verdana" w:hAnsi="Verdana"/>
                <w:sz w:val="20"/>
                <w:szCs w:val="20"/>
              </w:rPr>
              <w:t>taken place.</w:t>
            </w:r>
            <w:r w:rsidR="005719B2">
              <w:rPr>
                <w:rFonts w:ascii="Verdana" w:hAnsi="Verdana"/>
                <w:sz w:val="20"/>
                <w:szCs w:val="20"/>
              </w:rPr>
              <w:t xml:space="preserve">  </w:t>
            </w:r>
            <w:r w:rsidR="00496747">
              <w:rPr>
                <w:rFonts w:ascii="Verdana" w:hAnsi="Verdana"/>
                <w:sz w:val="20"/>
                <w:szCs w:val="20"/>
              </w:rPr>
              <w:t>I</w:t>
            </w:r>
            <w:r w:rsidR="005719B2">
              <w:rPr>
                <w:rFonts w:ascii="Verdana" w:hAnsi="Verdana"/>
                <w:sz w:val="20"/>
                <w:szCs w:val="20"/>
              </w:rPr>
              <w:t>nefficienc</w:t>
            </w:r>
            <w:r w:rsidR="00496747">
              <w:rPr>
                <w:rFonts w:ascii="Verdana" w:hAnsi="Verdana"/>
                <w:sz w:val="20"/>
                <w:szCs w:val="20"/>
              </w:rPr>
              <w:t>ies could not be carried</w:t>
            </w:r>
            <w:r w:rsidR="005719B2">
              <w:rPr>
                <w:rFonts w:ascii="Verdana" w:hAnsi="Verdana"/>
                <w:sz w:val="20"/>
                <w:szCs w:val="20"/>
              </w:rPr>
              <w:t xml:space="preserve"> through the year</w:t>
            </w:r>
            <w:r w:rsidR="00496747">
              <w:rPr>
                <w:rFonts w:ascii="Verdana" w:hAnsi="Verdana"/>
                <w:sz w:val="20"/>
                <w:szCs w:val="20"/>
              </w:rPr>
              <w:t xml:space="preserve"> and</w:t>
            </w:r>
            <w:r w:rsidR="005719B2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="005719B2">
              <w:rPr>
                <w:rFonts w:ascii="Verdana" w:hAnsi="Verdana"/>
                <w:sz w:val="20"/>
                <w:szCs w:val="20"/>
              </w:rPr>
              <w:t>under utilisation</w:t>
            </w:r>
            <w:proofErr w:type="spellEnd"/>
            <w:r w:rsidR="00F75EEE">
              <w:rPr>
                <w:rFonts w:ascii="Verdana" w:hAnsi="Verdana"/>
                <w:sz w:val="20"/>
                <w:szCs w:val="20"/>
              </w:rPr>
              <w:t xml:space="preserve"> had been addressed</w:t>
            </w:r>
            <w:r w:rsidR="005719B2">
              <w:rPr>
                <w:rFonts w:ascii="Verdana" w:hAnsi="Verdana"/>
                <w:sz w:val="20"/>
                <w:szCs w:val="20"/>
              </w:rPr>
              <w:t>.  HR process</w:t>
            </w:r>
            <w:r w:rsidR="00F75EEE">
              <w:rPr>
                <w:rFonts w:ascii="Verdana" w:hAnsi="Verdana"/>
                <w:sz w:val="20"/>
                <w:szCs w:val="20"/>
              </w:rPr>
              <w:t>es were in place</w:t>
            </w:r>
            <w:r w:rsidR="005719B2">
              <w:rPr>
                <w:rFonts w:ascii="Verdana" w:hAnsi="Verdana"/>
                <w:sz w:val="20"/>
                <w:szCs w:val="20"/>
              </w:rPr>
              <w:t xml:space="preserve"> to support this</w:t>
            </w:r>
            <w:r w:rsidR="00F75EEE">
              <w:rPr>
                <w:rFonts w:ascii="Verdana" w:hAnsi="Verdana"/>
                <w:sz w:val="20"/>
                <w:szCs w:val="20"/>
              </w:rPr>
              <w:t xml:space="preserve"> with voluntary redundancy </w:t>
            </w:r>
            <w:r w:rsidR="00D57F51">
              <w:rPr>
                <w:rFonts w:ascii="Verdana" w:hAnsi="Verdana"/>
                <w:sz w:val="20"/>
                <w:szCs w:val="20"/>
              </w:rPr>
              <w:t>settlement agreement</w:t>
            </w:r>
            <w:r w:rsidR="00F75EEE">
              <w:rPr>
                <w:rFonts w:ascii="Verdana" w:hAnsi="Verdana"/>
                <w:sz w:val="20"/>
                <w:szCs w:val="20"/>
              </w:rPr>
              <w:t xml:space="preserve">s signed </w:t>
            </w:r>
            <w:r w:rsidR="001B300E">
              <w:rPr>
                <w:rFonts w:ascii="Verdana" w:hAnsi="Verdana"/>
                <w:sz w:val="20"/>
                <w:szCs w:val="20"/>
              </w:rPr>
              <w:t xml:space="preserve">off. </w:t>
            </w:r>
            <w:r w:rsidR="00755F89">
              <w:rPr>
                <w:rFonts w:ascii="Verdana" w:hAnsi="Verdana"/>
                <w:sz w:val="20"/>
                <w:szCs w:val="20"/>
              </w:rPr>
              <w:t>The committee discussed the</w:t>
            </w:r>
            <w:r w:rsidR="00057BAD">
              <w:rPr>
                <w:rFonts w:ascii="Verdana" w:hAnsi="Verdana"/>
                <w:sz w:val="20"/>
                <w:szCs w:val="20"/>
              </w:rPr>
              <w:t xml:space="preserve"> process and it was confirmed that t</w:t>
            </w:r>
            <w:r w:rsidR="00755F89">
              <w:rPr>
                <w:rFonts w:ascii="Verdana" w:hAnsi="Verdana"/>
                <w:sz w:val="20"/>
                <w:szCs w:val="20"/>
              </w:rPr>
              <w:t xml:space="preserve">here were no cases that were in scope of the new Managing Public Money guidelines. </w:t>
            </w:r>
            <w:r w:rsidR="00353FDB">
              <w:rPr>
                <w:rFonts w:ascii="Verdana" w:hAnsi="Verdana"/>
                <w:sz w:val="20"/>
                <w:szCs w:val="20"/>
              </w:rPr>
              <w:t xml:space="preserve">  </w:t>
            </w:r>
          </w:p>
          <w:p w14:paraId="579D88A6" w14:textId="77777777" w:rsidR="00B9266D" w:rsidRDefault="00B9266D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1902152" w14:textId="69F54563" w:rsidR="00B9266D" w:rsidRDefault="00B9266D" w:rsidP="00B9266D">
            <w:pPr>
              <w:spacing w:line="257" w:lineRule="auto"/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39ED229D">
              <w:rPr>
                <w:rFonts w:ascii="Verdana" w:eastAsia="Verdana" w:hAnsi="Verdana" w:cs="Verdana"/>
                <w:b/>
                <w:bCs/>
                <w:sz w:val="20"/>
                <w:szCs w:val="20"/>
                <w:lang w:val="en-US"/>
              </w:rPr>
              <w:t xml:space="preserve">ACTION - </w:t>
            </w:r>
            <w:r w:rsidRPr="39ED229D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Group </w:t>
            </w:r>
            <w:r w:rsidRPr="39ED229D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 xml:space="preserve">Executive Director of Human Resources </w:t>
            </w:r>
            <w:r w:rsidR="00057BAD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to provide trend data</w:t>
            </w:r>
            <w:r w:rsidR="0086333C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 xml:space="preserve"> in next report</w:t>
            </w:r>
          </w:p>
          <w:p w14:paraId="6F18042A" w14:textId="145D3A98" w:rsidR="00B9266D" w:rsidRPr="00A23342" w:rsidRDefault="00B9266D" w:rsidP="008B4B77">
            <w:pPr>
              <w:pStyle w:val="TableParagraph"/>
              <w:spacing w:line="240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030E6C" w:rsidRPr="00B37375" w14:paraId="5919063A" w14:textId="77777777" w:rsidTr="7ED07C53">
        <w:trPr>
          <w:trHeight w:val="688"/>
        </w:trPr>
        <w:tc>
          <w:tcPr>
            <w:tcW w:w="711" w:type="dxa"/>
          </w:tcPr>
          <w:p w14:paraId="3E656B60" w14:textId="4A0BA4DA" w:rsidR="00030E6C" w:rsidRDefault="00916EB6" w:rsidP="00A51420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lastRenderedPageBreak/>
              <w:t>8</w:t>
            </w:r>
            <w:r w:rsidR="00030E6C"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497" w:type="dxa"/>
          </w:tcPr>
          <w:p w14:paraId="53D50CF4" w14:textId="77777777" w:rsidR="00030E6C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Subcontracting Update report</w:t>
            </w:r>
          </w:p>
          <w:p w14:paraId="7284E156" w14:textId="27C1EC30" w:rsidR="00EB696C" w:rsidRDefault="00030E6C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  <w:r w:rsidRPr="7ED07C53">
              <w:rPr>
                <w:rFonts w:ascii="Verdana" w:eastAsia="Verdana" w:hAnsi="Verdana" w:cs="Verdana"/>
                <w:sz w:val="20"/>
                <w:szCs w:val="20"/>
              </w:rPr>
              <w:t>The</w:t>
            </w:r>
            <w:r w:rsidR="00F45508">
              <w:rPr>
                <w:rFonts w:ascii="Verdana" w:eastAsia="Verdana" w:hAnsi="Verdana" w:cs="Verdana"/>
                <w:sz w:val="20"/>
                <w:szCs w:val="20"/>
              </w:rPr>
              <w:t xml:space="preserve"> CEO </w:t>
            </w:r>
            <w:r w:rsidR="00B56315">
              <w:rPr>
                <w:rFonts w:ascii="Verdana" w:eastAsia="Verdana" w:hAnsi="Verdana" w:cs="Verdana"/>
                <w:sz w:val="20"/>
                <w:szCs w:val="20"/>
              </w:rPr>
              <w:t xml:space="preserve">introduced the report.  </w:t>
            </w:r>
            <w:r w:rsidR="0086333C">
              <w:rPr>
                <w:rFonts w:ascii="Verdana" w:eastAsia="Verdana" w:hAnsi="Verdana" w:cs="Verdana"/>
                <w:sz w:val="20"/>
                <w:szCs w:val="20"/>
              </w:rPr>
              <w:t>The subcontracting process has been de-</w:t>
            </w:r>
            <w:r w:rsidR="00B56315">
              <w:rPr>
                <w:rFonts w:ascii="Verdana" w:eastAsia="Verdana" w:hAnsi="Verdana" w:cs="Verdana"/>
                <w:sz w:val="20"/>
                <w:szCs w:val="20"/>
              </w:rPr>
              <w:t xml:space="preserve">risked. </w:t>
            </w:r>
            <w:r w:rsidR="0086333C">
              <w:rPr>
                <w:rFonts w:ascii="Verdana" w:eastAsia="Verdana" w:hAnsi="Verdana" w:cs="Verdana"/>
                <w:sz w:val="20"/>
                <w:szCs w:val="20"/>
              </w:rPr>
              <w:t xml:space="preserve">The Deputy CEO would be reviewing the </w:t>
            </w:r>
            <w:r w:rsidR="00B56315">
              <w:rPr>
                <w:rFonts w:ascii="Verdana" w:eastAsia="Verdana" w:hAnsi="Verdana" w:cs="Verdana"/>
                <w:sz w:val="20"/>
                <w:szCs w:val="20"/>
              </w:rPr>
              <w:t xml:space="preserve">OJ tender </w:t>
            </w:r>
            <w:r w:rsidR="00663F5F">
              <w:rPr>
                <w:rFonts w:ascii="Verdana" w:eastAsia="Verdana" w:hAnsi="Verdana" w:cs="Verdana"/>
                <w:sz w:val="20"/>
                <w:szCs w:val="20"/>
              </w:rPr>
              <w:t xml:space="preserve">and had taken advice on </w:t>
            </w:r>
            <w:r w:rsidR="00B56315">
              <w:rPr>
                <w:rFonts w:ascii="Verdana" w:eastAsia="Verdana" w:hAnsi="Verdana" w:cs="Verdana"/>
                <w:sz w:val="20"/>
                <w:szCs w:val="20"/>
              </w:rPr>
              <w:t>the process</w:t>
            </w:r>
            <w:r w:rsidR="00AF54D7">
              <w:rPr>
                <w:rFonts w:ascii="Verdana" w:eastAsia="Verdana" w:hAnsi="Verdana" w:cs="Verdana"/>
                <w:sz w:val="20"/>
                <w:szCs w:val="20"/>
              </w:rPr>
              <w:t>.  Th</w:t>
            </w:r>
            <w:r w:rsidR="00036336">
              <w:rPr>
                <w:rFonts w:ascii="Verdana" w:eastAsia="Verdana" w:hAnsi="Verdana" w:cs="Verdana"/>
                <w:sz w:val="20"/>
                <w:szCs w:val="20"/>
              </w:rPr>
              <w:t xml:space="preserve">is was a complex area and more work was needed to look at the journey and an </w:t>
            </w:r>
            <w:r w:rsidR="00F142CF">
              <w:rPr>
                <w:rFonts w:ascii="Verdana" w:eastAsia="Verdana" w:hAnsi="Verdana" w:cs="Verdana"/>
                <w:sz w:val="20"/>
                <w:szCs w:val="20"/>
              </w:rPr>
              <w:t>appropriate</w:t>
            </w:r>
            <w:r w:rsidR="00036336">
              <w:rPr>
                <w:rFonts w:ascii="Verdana" w:eastAsia="Verdana" w:hAnsi="Verdana" w:cs="Verdana"/>
                <w:sz w:val="20"/>
                <w:szCs w:val="20"/>
              </w:rPr>
              <w:t xml:space="preserve"> process. </w:t>
            </w:r>
            <w:r w:rsidR="00B56315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  <w:r w:rsidR="00663F5F">
              <w:rPr>
                <w:rFonts w:ascii="Verdana" w:eastAsia="Verdana" w:hAnsi="Verdana" w:cs="Verdana"/>
                <w:sz w:val="20"/>
                <w:szCs w:val="20"/>
              </w:rPr>
              <w:t xml:space="preserve">This covered </w:t>
            </w:r>
            <w:r w:rsidR="006C4B34">
              <w:rPr>
                <w:rFonts w:ascii="Verdana" w:eastAsia="Verdana" w:hAnsi="Verdana" w:cs="Verdana"/>
                <w:sz w:val="20"/>
                <w:szCs w:val="20"/>
              </w:rPr>
              <w:t xml:space="preserve">400 learners from </w:t>
            </w:r>
            <w:r w:rsidR="00663F5F">
              <w:rPr>
                <w:rFonts w:ascii="Verdana" w:eastAsia="Verdana" w:hAnsi="Verdana" w:cs="Verdana"/>
                <w:sz w:val="20"/>
                <w:szCs w:val="20"/>
              </w:rPr>
              <w:t xml:space="preserve">around </w:t>
            </w:r>
            <w:r w:rsidR="006C4B34">
              <w:rPr>
                <w:rFonts w:ascii="Verdana" w:eastAsia="Verdana" w:hAnsi="Verdana" w:cs="Verdana"/>
                <w:sz w:val="20"/>
                <w:szCs w:val="20"/>
              </w:rPr>
              <w:t>9000</w:t>
            </w:r>
            <w:r w:rsidR="00663F5F">
              <w:rPr>
                <w:rFonts w:ascii="Verdana" w:eastAsia="Verdana" w:hAnsi="Verdana" w:cs="Verdana"/>
                <w:sz w:val="20"/>
                <w:szCs w:val="20"/>
              </w:rPr>
              <w:t xml:space="preserve"> and it was </w:t>
            </w:r>
            <w:r w:rsidR="006C4B34">
              <w:rPr>
                <w:rFonts w:ascii="Verdana" w:eastAsia="Verdana" w:hAnsi="Verdana" w:cs="Verdana"/>
                <w:sz w:val="20"/>
                <w:szCs w:val="20"/>
              </w:rPr>
              <w:t>tigh</w:t>
            </w:r>
            <w:r w:rsidR="00663F5F">
              <w:rPr>
                <w:rFonts w:ascii="Verdana" w:eastAsia="Verdana" w:hAnsi="Verdana" w:cs="Verdana"/>
                <w:sz w:val="20"/>
                <w:szCs w:val="20"/>
              </w:rPr>
              <w:t>t</w:t>
            </w:r>
            <w:r w:rsidR="006C4B34">
              <w:rPr>
                <w:rFonts w:ascii="Verdana" w:eastAsia="Verdana" w:hAnsi="Verdana" w:cs="Verdana"/>
                <w:sz w:val="20"/>
                <w:szCs w:val="20"/>
              </w:rPr>
              <w:t>ly mo</w:t>
            </w:r>
            <w:r w:rsidR="00663F5F">
              <w:rPr>
                <w:rFonts w:ascii="Verdana" w:eastAsia="Verdana" w:hAnsi="Verdana" w:cs="Verdana"/>
                <w:sz w:val="20"/>
                <w:szCs w:val="20"/>
              </w:rPr>
              <w:t>nito</w:t>
            </w:r>
            <w:r w:rsidR="006C4B34">
              <w:rPr>
                <w:rFonts w:ascii="Verdana" w:eastAsia="Verdana" w:hAnsi="Verdana" w:cs="Verdana"/>
                <w:sz w:val="20"/>
                <w:szCs w:val="20"/>
              </w:rPr>
              <w:t xml:space="preserve">red and controlled.  </w:t>
            </w:r>
            <w:r w:rsidR="00AF54D7">
              <w:rPr>
                <w:rFonts w:ascii="Verdana" w:eastAsia="Verdana" w:hAnsi="Verdana" w:cs="Verdana"/>
                <w:sz w:val="20"/>
                <w:szCs w:val="20"/>
              </w:rPr>
              <w:t>It was confirmed that the 20</w:t>
            </w:r>
            <w:r w:rsidR="006C4B34">
              <w:rPr>
                <w:rFonts w:ascii="Verdana" w:eastAsia="Verdana" w:hAnsi="Verdana" w:cs="Verdana"/>
                <w:sz w:val="20"/>
                <w:szCs w:val="20"/>
              </w:rPr>
              <w:t xml:space="preserve">22-23 </w:t>
            </w:r>
            <w:r w:rsidR="00AF54D7">
              <w:rPr>
                <w:rFonts w:ascii="Verdana" w:eastAsia="Verdana" w:hAnsi="Verdana" w:cs="Verdana"/>
                <w:sz w:val="20"/>
                <w:szCs w:val="20"/>
              </w:rPr>
              <w:t xml:space="preserve">process had been </w:t>
            </w:r>
            <w:r w:rsidR="006C4B34">
              <w:rPr>
                <w:rFonts w:ascii="Verdana" w:eastAsia="Verdana" w:hAnsi="Verdana" w:cs="Verdana"/>
                <w:sz w:val="20"/>
                <w:szCs w:val="20"/>
              </w:rPr>
              <w:t>closed ou</w:t>
            </w:r>
            <w:r w:rsidR="00AF54D7">
              <w:rPr>
                <w:rFonts w:ascii="Verdana" w:eastAsia="Verdana" w:hAnsi="Verdana" w:cs="Verdana"/>
                <w:sz w:val="20"/>
                <w:szCs w:val="20"/>
              </w:rPr>
              <w:t xml:space="preserve">t. </w:t>
            </w:r>
          </w:p>
          <w:p w14:paraId="248D2C61" w14:textId="77777777" w:rsidR="00AF54D7" w:rsidRDefault="00AF54D7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046DE077" w14:textId="577C4987" w:rsidR="00577AB4" w:rsidRPr="00F142CF" w:rsidRDefault="00F142CF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00F142CF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ACTION – Deputy CEO to advise on process for 2024-25 contract</w:t>
            </w:r>
          </w:p>
          <w:p w14:paraId="61F6EE18" w14:textId="63EEA403" w:rsidR="00030E6C" w:rsidRPr="1B416091" w:rsidRDefault="00030E6C" w:rsidP="00B9266D">
            <w:pPr>
              <w:pStyle w:val="TableParagraph"/>
              <w:spacing w:line="240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030E6C" w:rsidRPr="00B37375" w14:paraId="0D82EE7C" w14:textId="77777777" w:rsidTr="7ED07C53">
        <w:trPr>
          <w:trHeight w:val="688"/>
        </w:trPr>
        <w:tc>
          <w:tcPr>
            <w:tcW w:w="711" w:type="dxa"/>
          </w:tcPr>
          <w:p w14:paraId="7DBC31BA" w14:textId="10AB5D7C" w:rsidR="00030E6C" w:rsidRPr="00B37375" w:rsidRDefault="00916EB6" w:rsidP="00A51420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9497" w:type="dxa"/>
          </w:tcPr>
          <w:p w14:paraId="37CCA881" w14:textId="0CA1EBB3" w:rsidR="00030E6C" w:rsidRPr="00B37375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Provisional Outturn 202</w:t>
            </w:r>
            <w:r w:rsidR="00916EB6">
              <w:rPr>
                <w:rFonts w:ascii="Verdana" w:hAnsi="Verdana"/>
                <w:b/>
                <w:bCs/>
                <w:sz w:val="20"/>
                <w:szCs w:val="20"/>
              </w:rPr>
              <w:t>2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/2</w:t>
            </w:r>
            <w:r w:rsidR="00916EB6">
              <w:rPr>
                <w:rFonts w:ascii="Verdana" w:hAnsi="Verdana"/>
                <w:b/>
                <w:bCs/>
                <w:sz w:val="20"/>
                <w:szCs w:val="20"/>
              </w:rPr>
              <w:t>3</w:t>
            </w:r>
          </w:p>
          <w:p w14:paraId="41692120" w14:textId="77777777" w:rsidR="00030E6C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</w:p>
          <w:p w14:paraId="79288E4E" w14:textId="77777777" w:rsidR="00030E6C" w:rsidRDefault="00030E6C" w:rsidP="00A51420">
            <w:pPr>
              <w:pStyle w:val="TableParagraph"/>
              <w:spacing w:line="227" w:lineRule="exact"/>
              <w:ind w:left="0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  <w:r w:rsidRPr="5B1B846E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 xml:space="preserve">Management Accounts and Cash Flow Report – </w:t>
            </w:r>
          </w:p>
          <w:p w14:paraId="5D27EF9F" w14:textId="5CD52461" w:rsidR="008430E0" w:rsidRDefault="00030E6C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  <w:r w:rsidRPr="39ED229D">
              <w:rPr>
                <w:rFonts w:ascii="Verdana" w:eastAsia="Verdana" w:hAnsi="Verdana" w:cs="Verdana"/>
                <w:sz w:val="20"/>
                <w:szCs w:val="20"/>
              </w:rPr>
              <w:t>The Finance Director introduced the paper</w:t>
            </w:r>
            <w:r w:rsidR="0E3B1461" w:rsidRPr="39ED229D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A61CA4">
              <w:rPr>
                <w:rFonts w:ascii="Verdana" w:eastAsia="Verdana" w:hAnsi="Verdana" w:cs="Verdana"/>
                <w:sz w:val="20"/>
                <w:szCs w:val="20"/>
              </w:rPr>
              <w:t xml:space="preserve">which presented the </w:t>
            </w:r>
            <w:r w:rsidR="0E3B1461" w:rsidRPr="39ED229D">
              <w:rPr>
                <w:rFonts w:ascii="Verdana" w:eastAsia="Verdana" w:hAnsi="Verdana" w:cs="Verdana"/>
                <w:sz w:val="20"/>
                <w:szCs w:val="20"/>
              </w:rPr>
              <w:t xml:space="preserve">draft July management </w:t>
            </w:r>
            <w:r w:rsidR="0E3B1461" w:rsidRPr="39ED229D">
              <w:rPr>
                <w:rFonts w:ascii="Verdana" w:eastAsia="Verdana" w:hAnsi="Verdana" w:cs="Verdana"/>
                <w:sz w:val="20"/>
                <w:szCs w:val="20"/>
              </w:rPr>
              <w:lastRenderedPageBreak/>
              <w:t>accounts</w:t>
            </w:r>
            <w:r w:rsidR="00F142CF">
              <w:rPr>
                <w:rFonts w:ascii="Verdana" w:eastAsia="Verdana" w:hAnsi="Verdana" w:cs="Verdana"/>
                <w:sz w:val="20"/>
                <w:szCs w:val="20"/>
              </w:rPr>
              <w:t xml:space="preserve">, </w:t>
            </w:r>
            <w:r w:rsidR="0E3B1461" w:rsidRPr="39ED229D">
              <w:rPr>
                <w:rFonts w:ascii="Verdana" w:eastAsia="Verdana" w:hAnsi="Verdana" w:cs="Verdana"/>
                <w:sz w:val="20"/>
                <w:szCs w:val="20"/>
              </w:rPr>
              <w:t xml:space="preserve">subject to </w:t>
            </w:r>
            <w:r w:rsidR="6AD7515C" w:rsidRPr="39ED229D">
              <w:rPr>
                <w:rFonts w:ascii="Verdana" w:eastAsia="Verdana" w:hAnsi="Verdana" w:cs="Verdana"/>
                <w:sz w:val="20"/>
                <w:szCs w:val="20"/>
              </w:rPr>
              <w:t>audit</w:t>
            </w:r>
            <w:r w:rsidR="00A61CA4">
              <w:rPr>
                <w:rFonts w:ascii="Verdana" w:eastAsia="Verdana" w:hAnsi="Verdana" w:cs="Verdana"/>
                <w:sz w:val="20"/>
                <w:szCs w:val="20"/>
              </w:rPr>
              <w:t xml:space="preserve">.  </w:t>
            </w:r>
            <w:r w:rsidR="00F142CF">
              <w:rPr>
                <w:rFonts w:ascii="Verdana" w:eastAsia="Verdana" w:hAnsi="Verdana" w:cs="Verdana"/>
                <w:sz w:val="20"/>
                <w:szCs w:val="20"/>
              </w:rPr>
              <w:t xml:space="preserve">It </w:t>
            </w:r>
            <w:r w:rsidR="00BC7E2D">
              <w:rPr>
                <w:rFonts w:ascii="Verdana" w:eastAsia="Verdana" w:hAnsi="Verdana" w:cs="Verdana"/>
                <w:sz w:val="20"/>
                <w:szCs w:val="20"/>
              </w:rPr>
              <w:t>had been a</w:t>
            </w:r>
            <w:r w:rsidR="00F142CF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gramStart"/>
            <w:r w:rsidR="00F142CF">
              <w:rPr>
                <w:rFonts w:ascii="Verdana" w:eastAsia="Verdana" w:hAnsi="Verdana" w:cs="Verdana"/>
                <w:sz w:val="20"/>
                <w:szCs w:val="20"/>
              </w:rPr>
              <w:t>b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>reak even</w:t>
            </w:r>
            <w:proofErr w:type="gramEnd"/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 position with some growth for</w:t>
            </w:r>
            <w:r w:rsidR="00F142CF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16-18 of 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>£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>800k</w:t>
            </w:r>
            <w:r w:rsidR="00F142CF">
              <w:rPr>
                <w:rFonts w:ascii="Verdana" w:eastAsia="Verdana" w:hAnsi="Verdana" w:cs="Verdana"/>
                <w:sz w:val="20"/>
                <w:szCs w:val="20"/>
              </w:rPr>
              <w:t xml:space="preserve">.  </w:t>
            </w:r>
            <w:r w:rsidR="00BC7E2D">
              <w:rPr>
                <w:rFonts w:ascii="Verdana" w:eastAsia="Verdana" w:hAnsi="Verdana" w:cs="Verdana"/>
                <w:sz w:val="20"/>
                <w:szCs w:val="20"/>
              </w:rPr>
              <w:t xml:space="preserve">At the outset it was known that 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>efficienc</w:t>
            </w:r>
            <w:r w:rsidR="00F142CF">
              <w:rPr>
                <w:rFonts w:ascii="Verdana" w:eastAsia="Verdana" w:hAnsi="Verdana" w:cs="Verdana"/>
                <w:sz w:val="20"/>
                <w:szCs w:val="20"/>
              </w:rPr>
              <w:t xml:space="preserve">ies </w:t>
            </w:r>
            <w:r w:rsidR="00BC7E2D">
              <w:rPr>
                <w:rFonts w:ascii="Verdana" w:eastAsia="Verdana" w:hAnsi="Verdana" w:cs="Verdana"/>
                <w:sz w:val="20"/>
                <w:szCs w:val="20"/>
              </w:rPr>
              <w:t xml:space="preserve">had to be </w:t>
            </w:r>
            <w:r w:rsidR="00F142CF">
              <w:rPr>
                <w:rFonts w:ascii="Verdana" w:eastAsia="Verdana" w:hAnsi="Verdana" w:cs="Verdana"/>
                <w:sz w:val="20"/>
                <w:szCs w:val="20"/>
              </w:rPr>
              <w:t>found if this was not delivered.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  <w:r w:rsidR="00F142CF">
              <w:rPr>
                <w:rFonts w:ascii="Verdana" w:eastAsia="Verdana" w:hAnsi="Verdana" w:cs="Verdana"/>
                <w:sz w:val="20"/>
                <w:szCs w:val="20"/>
              </w:rPr>
              <w:t>As the Board was aware, there had been an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 unbudgeted pay award</w:t>
            </w:r>
            <w:r w:rsidR="00397DF1">
              <w:rPr>
                <w:rFonts w:ascii="Verdana" w:eastAsia="Verdana" w:hAnsi="Verdana" w:cs="Verdana"/>
                <w:sz w:val="20"/>
                <w:szCs w:val="20"/>
              </w:rPr>
              <w:t xml:space="preserve">, partly 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>offset b</w:t>
            </w:r>
            <w:r w:rsidR="00397DF1">
              <w:rPr>
                <w:rFonts w:ascii="Verdana" w:eastAsia="Verdana" w:hAnsi="Verdana" w:cs="Verdana"/>
                <w:sz w:val="20"/>
                <w:szCs w:val="20"/>
              </w:rPr>
              <w:t>y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 savings </w:t>
            </w:r>
            <w:r w:rsidR="00397DF1">
              <w:rPr>
                <w:rFonts w:ascii="Verdana" w:eastAsia="Verdana" w:hAnsi="Verdana" w:cs="Verdana"/>
                <w:sz w:val="20"/>
                <w:szCs w:val="20"/>
              </w:rPr>
              <w:t xml:space="preserve">from industrial action. The current 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>draft out</w:t>
            </w:r>
            <w:r w:rsidR="00BC7E2D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>tu</w:t>
            </w:r>
            <w:r w:rsidR="00BC7E2D">
              <w:rPr>
                <w:rFonts w:ascii="Verdana" w:eastAsia="Verdana" w:hAnsi="Verdana" w:cs="Verdana"/>
                <w:sz w:val="20"/>
                <w:szCs w:val="20"/>
              </w:rPr>
              <w:t>r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n </w:t>
            </w:r>
            <w:r w:rsidR="00BC7E2D">
              <w:rPr>
                <w:rFonts w:ascii="Verdana" w:eastAsia="Verdana" w:hAnsi="Verdana" w:cs="Verdana"/>
                <w:sz w:val="20"/>
                <w:szCs w:val="20"/>
              </w:rPr>
              <w:t>was a £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475k surplus.  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 xml:space="preserve">Efficiencies had been delivered, there had been 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tight 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 xml:space="preserve">budgetary controls and 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>overachieve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>ment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 on AEB</w:t>
            </w:r>
            <w:r w:rsidR="008430E0">
              <w:rPr>
                <w:rFonts w:ascii="Verdana" w:eastAsia="Verdana" w:hAnsi="Verdana" w:cs="Verdana"/>
                <w:sz w:val="20"/>
                <w:szCs w:val="20"/>
              </w:rPr>
              <w:t xml:space="preserve"> (103%)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.  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>This was o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ffset 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 xml:space="preserve">by the 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>underperfo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>r</w:t>
            </w:r>
            <w:r w:rsidR="002A7515">
              <w:rPr>
                <w:rFonts w:ascii="Verdana" w:eastAsia="Verdana" w:hAnsi="Verdana" w:cs="Verdana"/>
                <w:sz w:val="20"/>
                <w:szCs w:val="20"/>
              </w:rPr>
              <w:t xml:space="preserve">mance of apprenticeships.  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 xml:space="preserve">The numbers were </w:t>
            </w:r>
            <w:r w:rsidR="007B401D">
              <w:rPr>
                <w:rFonts w:ascii="Verdana" w:eastAsia="Verdana" w:hAnsi="Verdana" w:cs="Verdana"/>
                <w:sz w:val="20"/>
                <w:szCs w:val="20"/>
              </w:rPr>
              <w:t xml:space="preserve">as clean as 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>they could</w:t>
            </w:r>
            <w:r w:rsidR="007B401D">
              <w:rPr>
                <w:rFonts w:ascii="Verdana" w:eastAsia="Verdana" w:hAnsi="Verdana" w:cs="Verdana"/>
                <w:sz w:val="20"/>
                <w:szCs w:val="20"/>
              </w:rPr>
              <w:t xml:space="preserve"> be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 xml:space="preserve"> and the </w:t>
            </w:r>
            <w:r w:rsidR="007B401D">
              <w:rPr>
                <w:rFonts w:ascii="Verdana" w:eastAsia="Verdana" w:hAnsi="Verdana" w:cs="Verdana"/>
                <w:sz w:val="20"/>
                <w:szCs w:val="20"/>
              </w:rPr>
              <w:t xml:space="preserve">audit 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 xml:space="preserve">had </w:t>
            </w:r>
            <w:r w:rsidR="007B401D">
              <w:rPr>
                <w:rFonts w:ascii="Verdana" w:eastAsia="Verdana" w:hAnsi="Verdana" w:cs="Verdana"/>
                <w:sz w:val="20"/>
                <w:szCs w:val="20"/>
              </w:rPr>
              <w:t>started on Monday</w:t>
            </w:r>
            <w:r w:rsidR="00FE09A8"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8430E0">
              <w:rPr>
                <w:rFonts w:ascii="Verdana" w:eastAsia="Verdana" w:hAnsi="Verdana" w:cs="Verdana"/>
                <w:sz w:val="20"/>
                <w:szCs w:val="20"/>
              </w:rPr>
              <w:t xml:space="preserve">  At Q3, the expectation was that the college would not hit the </w:t>
            </w:r>
            <w:r w:rsidR="001B3AE3">
              <w:rPr>
                <w:rFonts w:ascii="Verdana" w:eastAsia="Verdana" w:hAnsi="Verdana" w:cs="Verdana"/>
                <w:sz w:val="20"/>
                <w:szCs w:val="20"/>
              </w:rPr>
              <w:t>F</w:t>
            </w:r>
            <w:r w:rsidR="008430E0">
              <w:rPr>
                <w:rFonts w:ascii="Verdana" w:eastAsia="Verdana" w:hAnsi="Verdana" w:cs="Verdana"/>
                <w:sz w:val="20"/>
                <w:szCs w:val="20"/>
              </w:rPr>
              <w:t xml:space="preserve">ree </w:t>
            </w:r>
            <w:r w:rsidR="001B3AE3">
              <w:rPr>
                <w:rFonts w:ascii="Verdana" w:eastAsia="Verdana" w:hAnsi="Verdana" w:cs="Verdana"/>
                <w:sz w:val="20"/>
                <w:szCs w:val="20"/>
              </w:rPr>
              <w:t>C</w:t>
            </w:r>
            <w:r w:rsidR="008430E0">
              <w:rPr>
                <w:rFonts w:ascii="Verdana" w:eastAsia="Verdana" w:hAnsi="Verdana" w:cs="Verdana"/>
                <w:sz w:val="20"/>
                <w:szCs w:val="20"/>
              </w:rPr>
              <w:t xml:space="preserve">ourses for </w:t>
            </w:r>
            <w:r w:rsidR="001B3AE3">
              <w:rPr>
                <w:rFonts w:ascii="Verdana" w:eastAsia="Verdana" w:hAnsi="Verdana" w:cs="Verdana"/>
                <w:sz w:val="20"/>
                <w:szCs w:val="20"/>
              </w:rPr>
              <w:t>J</w:t>
            </w:r>
            <w:r w:rsidR="008430E0">
              <w:rPr>
                <w:rFonts w:ascii="Verdana" w:eastAsia="Verdana" w:hAnsi="Verdana" w:cs="Verdana"/>
                <w:sz w:val="20"/>
                <w:szCs w:val="20"/>
              </w:rPr>
              <w:t>obs</w:t>
            </w:r>
            <w:r w:rsidR="000B4E3E">
              <w:rPr>
                <w:rFonts w:ascii="Verdana" w:eastAsia="Verdana" w:hAnsi="Verdana" w:cs="Verdana"/>
                <w:sz w:val="20"/>
                <w:szCs w:val="20"/>
              </w:rPr>
              <w:t xml:space="preserve"> allocation but </w:t>
            </w:r>
            <w:r w:rsidR="008430E0">
              <w:rPr>
                <w:rFonts w:ascii="Verdana" w:eastAsia="Verdana" w:hAnsi="Verdana" w:cs="Verdana"/>
                <w:sz w:val="20"/>
                <w:szCs w:val="20"/>
              </w:rPr>
              <w:t xml:space="preserve">this had been achieved. </w:t>
            </w:r>
          </w:p>
          <w:p w14:paraId="680FC4E5" w14:textId="6877F612" w:rsidR="000B4E3E" w:rsidRDefault="000B4E3E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7CC69F1F" w14:textId="692D517D" w:rsidR="00C12E7C" w:rsidRDefault="008430E0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committee thanked the Finance Director </w:t>
            </w:r>
            <w:r w:rsidR="00C12E7C">
              <w:rPr>
                <w:rFonts w:ascii="Verdana" w:eastAsia="Verdana" w:hAnsi="Verdana" w:cs="Verdana"/>
                <w:sz w:val="20"/>
                <w:szCs w:val="20"/>
              </w:rPr>
              <w:t xml:space="preserve">for the work that had gone into achieving this result.  It had been a </w:t>
            </w:r>
            <w:r w:rsidR="00E33EFB">
              <w:rPr>
                <w:rFonts w:ascii="Verdana" w:eastAsia="Verdana" w:hAnsi="Verdana" w:cs="Verdana"/>
                <w:sz w:val="20"/>
                <w:szCs w:val="20"/>
              </w:rPr>
              <w:t>huge effort</w:t>
            </w:r>
            <w:r w:rsidR="00C12E7C">
              <w:rPr>
                <w:rFonts w:ascii="Verdana" w:eastAsia="Verdana" w:hAnsi="Verdana" w:cs="Verdana"/>
                <w:sz w:val="20"/>
                <w:szCs w:val="20"/>
              </w:rPr>
              <w:t xml:space="preserve"> and an excellent result</w:t>
            </w:r>
            <w:r w:rsidR="00885A13">
              <w:rPr>
                <w:rFonts w:ascii="Verdana" w:eastAsia="Verdana" w:hAnsi="Verdana" w:cs="Verdana"/>
                <w:sz w:val="20"/>
                <w:szCs w:val="20"/>
              </w:rPr>
              <w:t xml:space="preserve">, especially </w:t>
            </w:r>
            <w:r w:rsidR="00C12E7C">
              <w:rPr>
                <w:rFonts w:ascii="Verdana" w:eastAsia="Verdana" w:hAnsi="Verdana" w:cs="Verdana"/>
                <w:sz w:val="20"/>
                <w:szCs w:val="20"/>
              </w:rPr>
              <w:t xml:space="preserve">given the </w:t>
            </w:r>
            <w:r w:rsidR="00885A13">
              <w:rPr>
                <w:rFonts w:ascii="Verdana" w:eastAsia="Verdana" w:hAnsi="Verdana" w:cs="Verdana"/>
                <w:sz w:val="20"/>
                <w:szCs w:val="20"/>
              </w:rPr>
              <w:t xml:space="preserve">economic </w:t>
            </w:r>
            <w:r w:rsidR="00C12E7C">
              <w:rPr>
                <w:rFonts w:ascii="Verdana" w:eastAsia="Verdana" w:hAnsi="Verdana" w:cs="Verdana"/>
                <w:sz w:val="20"/>
                <w:szCs w:val="20"/>
              </w:rPr>
              <w:t>context.</w:t>
            </w:r>
          </w:p>
          <w:p w14:paraId="487B9016" w14:textId="77777777" w:rsidR="00C12E7C" w:rsidRDefault="00C12E7C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353855ED" w14:textId="6E908BAC" w:rsidR="007B401D" w:rsidRDefault="00517081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apprenticeship result ha</w:t>
            </w:r>
            <w:r w:rsidR="00791D5D">
              <w:rPr>
                <w:rFonts w:ascii="Verdana" w:eastAsia="Verdana" w:hAnsi="Verdana" w:cs="Verdana"/>
                <w:sz w:val="20"/>
                <w:szCs w:val="20"/>
              </w:rPr>
              <w:t xml:space="preserve">d been taken on board for the </w:t>
            </w:r>
            <w:r w:rsidR="00C27EEE">
              <w:rPr>
                <w:rFonts w:ascii="Verdana" w:eastAsia="Verdana" w:hAnsi="Verdana" w:cs="Verdana"/>
                <w:sz w:val="20"/>
                <w:szCs w:val="20"/>
              </w:rPr>
              <w:t xml:space="preserve">2023-24 </w:t>
            </w:r>
            <w:r w:rsidR="00791D5D">
              <w:rPr>
                <w:rFonts w:ascii="Verdana" w:eastAsia="Verdana" w:hAnsi="Verdana" w:cs="Verdana"/>
                <w:sz w:val="20"/>
                <w:szCs w:val="20"/>
              </w:rPr>
              <w:t xml:space="preserve">budget.  The audit was not expected to be </w:t>
            </w:r>
            <w:r w:rsidR="00C27EEE">
              <w:rPr>
                <w:rFonts w:ascii="Verdana" w:eastAsia="Verdana" w:hAnsi="Verdana" w:cs="Verdana"/>
                <w:sz w:val="20"/>
                <w:szCs w:val="20"/>
              </w:rPr>
              <w:t>contentious</w:t>
            </w:r>
            <w:r w:rsidR="00791D5D">
              <w:rPr>
                <w:rFonts w:ascii="Verdana" w:eastAsia="Verdana" w:hAnsi="Verdana" w:cs="Verdana"/>
                <w:sz w:val="20"/>
                <w:szCs w:val="20"/>
              </w:rPr>
              <w:t xml:space="preserve">.  The </w:t>
            </w:r>
            <w:r w:rsidR="00171ABC">
              <w:rPr>
                <w:rFonts w:ascii="Verdana" w:eastAsia="Verdana" w:hAnsi="Verdana" w:cs="Verdana"/>
                <w:sz w:val="20"/>
                <w:szCs w:val="20"/>
              </w:rPr>
              <w:t xml:space="preserve">pension asset </w:t>
            </w:r>
            <w:r w:rsidR="00791D5D">
              <w:rPr>
                <w:rFonts w:ascii="Verdana" w:eastAsia="Verdana" w:hAnsi="Verdana" w:cs="Verdana"/>
                <w:sz w:val="20"/>
                <w:szCs w:val="20"/>
              </w:rPr>
              <w:t>of £</w:t>
            </w:r>
            <w:r w:rsidR="00171ABC">
              <w:rPr>
                <w:rFonts w:ascii="Verdana" w:eastAsia="Verdana" w:hAnsi="Verdana" w:cs="Verdana"/>
                <w:sz w:val="20"/>
                <w:szCs w:val="20"/>
              </w:rPr>
              <w:t>22.9m</w:t>
            </w:r>
            <w:r w:rsidR="00E539F3">
              <w:rPr>
                <w:rFonts w:ascii="Verdana" w:eastAsia="Verdana" w:hAnsi="Verdana" w:cs="Verdana"/>
                <w:sz w:val="20"/>
                <w:szCs w:val="20"/>
              </w:rPr>
              <w:t xml:space="preserve"> sat at</w:t>
            </w:r>
            <w:r w:rsidR="00171ABC">
              <w:rPr>
                <w:rFonts w:ascii="Verdana" w:eastAsia="Verdana" w:hAnsi="Verdana" w:cs="Verdana"/>
                <w:sz w:val="20"/>
                <w:szCs w:val="20"/>
              </w:rPr>
              <w:t xml:space="preserve"> zero</w:t>
            </w:r>
            <w:r w:rsidR="00E539F3">
              <w:rPr>
                <w:rFonts w:ascii="Verdana" w:eastAsia="Verdana" w:hAnsi="Verdana" w:cs="Verdana"/>
                <w:sz w:val="20"/>
                <w:szCs w:val="20"/>
              </w:rPr>
              <w:t xml:space="preserve"> which was irritating given any pension defi</w:t>
            </w:r>
            <w:r w:rsidR="00156917">
              <w:rPr>
                <w:rFonts w:ascii="Verdana" w:eastAsia="Verdana" w:hAnsi="Verdana" w:cs="Verdana"/>
                <w:sz w:val="20"/>
                <w:szCs w:val="20"/>
              </w:rPr>
              <w:t xml:space="preserve">cit was not treated in the same way.  The </w:t>
            </w:r>
            <w:r w:rsidR="00171ABC">
              <w:rPr>
                <w:rFonts w:ascii="Verdana" w:eastAsia="Verdana" w:hAnsi="Verdana" w:cs="Verdana"/>
                <w:sz w:val="20"/>
                <w:szCs w:val="20"/>
              </w:rPr>
              <w:t>full account</w:t>
            </w:r>
            <w:r w:rsidR="00156917">
              <w:rPr>
                <w:rFonts w:ascii="Verdana" w:eastAsia="Verdana" w:hAnsi="Verdana" w:cs="Verdana"/>
                <w:sz w:val="20"/>
                <w:szCs w:val="20"/>
              </w:rPr>
              <w:t>s would be with the audit team just after half term.  There may be some questions around what had been ca</w:t>
            </w:r>
            <w:r w:rsidR="00D37CAD">
              <w:rPr>
                <w:rFonts w:ascii="Verdana" w:eastAsia="Verdana" w:hAnsi="Verdana" w:cs="Verdana"/>
                <w:sz w:val="20"/>
                <w:szCs w:val="20"/>
              </w:rPr>
              <w:t>pitalised</w:t>
            </w:r>
            <w:r w:rsidR="00156917">
              <w:rPr>
                <w:rFonts w:ascii="Verdana" w:eastAsia="Verdana" w:hAnsi="Verdana" w:cs="Verdana"/>
                <w:sz w:val="20"/>
                <w:szCs w:val="20"/>
              </w:rPr>
              <w:t xml:space="preserve"> but there were no</w:t>
            </w:r>
            <w:r w:rsidR="00885A13">
              <w:rPr>
                <w:rFonts w:ascii="Verdana" w:eastAsia="Verdana" w:hAnsi="Verdana" w:cs="Verdana"/>
                <w:sz w:val="20"/>
                <w:szCs w:val="20"/>
              </w:rPr>
              <w:t xml:space="preserve"> big issues expected. </w:t>
            </w:r>
          </w:p>
          <w:p w14:paraId="75109EDB" w14:textId="77777777" w:rsidR="00885A13" w:rsidRDefault="00885A13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65A20175" w14:textId="31D0BCA7" w:rsidR="0097146E" w:rsidRDefault="00885A13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9C2783">
              <w:rPr>
                <w:rFonts w:ascii="Verdana" w:eastAsia="Verdana" w:hAnsi="Verdana" w:cs="Verdana"/>
                <w:sz w:val="20"/>
                <w:szCs w:val="20"/>
              </w:rPr>
              <w:t xml:space="preserve">income from Oxford School of English had been reviewed earlier that day and was </w:t>
            </w:r>
            <w:r w:rsidR="00A07BF2">
              <w:rPr>
                <w:rFonts w:ascii="Verdana" w:eastAsia="Verdana" w:hAnsi="Verdana" w:cs="Verdana"/>
                <w:sz w:val="20"/>
                <w:szCs w:val="20"/>
              </w:rPr>
              <w:t>on track</w:t>
            </w:r>
            <w:r w:rsidR="009C2783">
              <w:rPr>
                <w:rFonts w:ascii="Verdana" w:eastAsia="Verdana" w:hAnsi="Verdana" w:cs="Verdana"/>
                <w:sz w:val="20"/>
                <w:szCs w:val="20"/>
              </w:rPr>
              <w:t xml:space="preserve"> at around £</w:t>
            </w:r>
            <w:r w:rsidR="00A07BF2">
              <w:rPr>
                <w:rFonts w:ascii="Verdana" w:eastAsia="Verdana" w:hAnsi="Verdana" w:cs="Verdana"/>
                <w:sz w:val="20"/>
                <w:szCs w:val="20"/>
              </w:rPr>
              <w:t>2.6m</w:t>
            </w:r>
            <w:r w:rsidR="000205B8">
              <w:rPr>
                <w:rFonts w:ascii="Verdana" w:eastAsia="Verdana" w:hAnsi="Verdana" w:cs="Verdana"/>
                <w:sz w:val="20"/>
                <w:szCs w:val="20"/>
              </w:rPr>
              <w:t xml:space="preserve"> on a 10% margin.  Fees </w:t>
            </w:r>
            <w:r w:rsidR="009C2783">
              <w:rPr>
                <w:rFonts w:ascii="Verdana" w:eastAsia="Verdana" w:hAnsi="Verdana" w:cs="Verdana"/>
                <w:sz w:val="20"/>
                <w:szCs w:val="20"/>
              </w:rPr>
              <w:t xml:space="preserve">had been increased by </w:t>
            </w:r>
            <w:r w:rsidR="000205B8">
              <w:rPr>
                <w:rFonts w:ascii="Verdana" w:eastAsia="Verdana" w:hAnsi="Verdana" w:cs="Verdana"/>
                <w:sz w:val="20"/>
                <w:szCs w:val="20"/>
              </w:rPr>
              <w:t>10% at Westbourne</w:t>
            </w:r>
            <w:r w:rsidR="009C2783">
              <w:rPr>
                <w:rFonts w:ascii="Verdana" w:eastAsia="Verdana" w:hAnsi="Verdana" w:cs="Verdana"/>
                <w:sz w:val="20"/>
                <w:szCs w:val="20"/>
              </w:rPr>
              <w:t xml:space="preserve"> and were more in line with the rest of the sector.  Demand was s</w:t>
            </w:r>
            <w:r w:rsidR="000205B8">
              <w:rPr>
                <w:rFonts w:ascii="Verdana" w:eastAsia="Verdana" w:hAnsi="Verdana" w:cs="Verdana"/>
                <w:sz w:val="20"/>
                <w:szCs w:val="20"/>
              </w:rPr>
              <w:t xml:space="preserve">trong </w:t>
            </w:r>
            <w:r w:rsidR="009C2783">
              <w:rPr>
                <w:rFonts w:ascii="Verdana" w:eastAsia="Verdana" w:hAnsi="Verdana" w:cs="Verdana"/>
                <w:sz w:val="20"/>
                <w:szCs w:val="20"/>
              </w:rPr>
              <w:t xml:space="preserve">and staff and students </w:t>
            </w:r>
            <w:r w:rsidR="000205B8">
              <w:rPr>
                <w:rFonts w:ascii="Verdana" w:eastAsia="Verdana" w:hAnsi="Verdana" w:cs="Verdana"/>
                <w:sz w:val="20"/>
                <w:szCs w:val="20"/>
              </w:rPr>
              <w:t>like</w:t>
            </w:r>
            <w:r w:rsidR="009C2783">
              <w:rPr>
                <w:rFonts w:ascii="Verdana" w:eastAsia="Verdana" w:hAnsi="Verdana" w:cs="Verdana"/>
                <w:sz w:val="20"/>
                <w:szCs w:val="20"/>
              </w:rPr>
              <w:t>d the</w:t>
            </w:r>
            <w:r w:rsidR="000205B8">
              <w:rPr>
                <w:rFonts w:ascii="Verdana" w:eastAsia="Verdana" w:hAnsi="Verdana" w:cs="Verdana"/>
                <w:sz w:val="20"/>
                <w:szCs w:val="20"/>
              </w:rPr>
              <w:t xml:space="preserve"> new premises. </w:t>
            </w:r>
            <w:r w:rsidR="009C2783">
              <w:rPr>
                <w:rFonts w:ascii="Verdana" w:eastAsia="Verdana" w:hAnsi="Verdana" w:cs="Verdana"/>
                <w:sz w:val="20"/>
                <w:szCs w:val="20"/>
              </w:rPr>
              <w:t>There were e</w:t>
            </w:r>
            <w:r w:rsidR="003C0C53">
              <w:rPr>
                <w:rFonts w:ascii="Verdana" w:eastAsia="Verdana" w:hAnsi="Verdana" w:cs="Verdana"/>
                <w:sz w:val="20"/>
                <w:szCs w:val="20"/>
              </w:rPr>
              <w:t xml:space="preserve">fficiencies to deliver </w:t>
            </w:r>
            <w:r w:rsidR="009C2783">
              <w:rPr>
                <w:rFonts w:ascii="Verdana" w:eastAsia="Verdana" w:hAnsi="Verdana" w:cs="Verdana"/>
                <w:sz w:val="20"/>
                <w:szCs w:val="20"/>
              </w:rPr>
              <w:t>and they were being worked on</w:t>
            </w:r>
            <w:r w:rsidR="00DF3897">
              <w:rPr>
                <w:rFonts w:ascii="Verdana" w:eastAsia="Verdana" w:hAnsi="Verdana" w:cs="Verdana"/>
                <w:sz w:val="20"/>
                <w:szCs w:val="20"/>
              </w:rPr>
              <w:t xml:space="preserve"> alongside looking at other</w:t>
            </w:r>
            <w:r w:rsidR="003C0C53">
              <w:rPr>
                <w:rFonts w:ascii="Verdana" w:eastAsia="Verdana" w:hAnsi="Verdana" w:cs="Verdana"/>
                <w:sz w:val="20"/>
                <w:szCs w:val="20"/>
              </w:rPr>
              <w:t xml:space="preserve"> income streams</w:t>
            </w:r>
            <w:r w:rsidR="00DF3897">
              <w:rPr>
                <w:rFonts w:ascii="Verdana" w:eastAsia="Verdana" w:hAnsi="Verdana" w:cs="Verdana"/>
                <w:sz w:val="20"/>
                <w:szCs w:val="20"/>
              </w:rPr>
              <w:t xml:space="preserve"> including an i</w:t>
            </w:r>
            <w:r w:rsidR="003C0C53">
              <w:rPr>
                <w:rFonts w:ascii="Verdana" w:eastAsia="Verdana" w:hAnsi="Verdana" w:cs="Verdana"/>
                <w:sz w:val="20"/>
                <w:szCs w:val="20"/>
              </w:rPr>
              <w:t xml:space="preserve">nternational summer school.  </w:t>
            </w:r>
          </w:p>
          <w:p w14:paraId="0F293310" w14:textId="77777777" w:rsidR="00DF3897" w:rsidRDefault="00DF3897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5C1CE444" w14:textId="0D1DABA4" w:rsidR="008A1D59" w:rsidRDefault="00DF3897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There was a new plan in place at </w:t>
            </w:r>
            <w:r w:rsidR="00D409E3">
              <w:rPr>
                <w:rFonts w:ascii="Verdana" w:eastAsia="Verdana" w:hAnsi="Verdana" w:cs="Verdana"/>
                <w:sz w:val="20"/>
                <w:szCs w:val="20"/>
              </w:rPr>
              <w:t xml:space="preserve">OKN1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which was </w:t>
            </w:r>
            <w:r w:rsidR="006240A4">
              <w:rPr>
                <w:rFonts w:ascii="Verdana" w:eastAsia="Verdana" w:hAnsi="Verdana" w:cs="Verdana"/>
                <w:sz w:val="20"/>
                <w:szCs w:val="20"/>
              </w:rPr>
              <w:t>moving out of subsidy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and was now</w:t>
            </w:r>
            <w:r w:rsidR="006240A4">
              <w:rPr>
                <w:rFonts w:ascii="Verdana" w:eastAsia="Verdana" w:hAnsi="Verdana" w:cs="Verdana"/>
                <w:sz w:val="20"/>
                <w:szCs w:val="20"/>
              </w:rPr>
              <w:t xml:space="preserve"> embedded in management accounts.  </w:t>
            </w:r>
            <w:r w:rsidR="00251200">
              <w:rPr>
                <w:rFonts w:ascii="Verdana" w:eastAsia="Verdana" w:hAnsi="Verdana" w:cs="Verdana"/>
                <w:sz w:val="20"/>
                <w:szCs w:val="20"/>
              </w:rPr>
              <w:t xml:space="preserve">The subsidiary had been would up with </w:t>
            </w:r>
            <w:r w:rsidR="003B64A9">
              <w:rPr>
                <w:rFonts w:ascii="Verdana" w:eastAsia="Verdana" w:hAnsi="Verdana" w:cs="Verdana"/>
                <w:sz w:val="20"/>
                <w:szCs w:val="20"/>
              </w:rPr>
              <w:t>all creditors were paid.</w:t>
            </w:r>
            <w:r w:rsidR="00F073EE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  <w:r w:rsidR="00251200">
              <w:rPr>
                <w:rFonts w:ascii="Verdana" w:eastAsia="Verdana" w:hAnsi="Verdana" w:cs="Verdana"/>
                <w:sz w:val="20"/>
                <w:szCs w:val="20"/>
              </w:rPr>
              <w:t xml:space="preserve">There had been some questions from Companies House which would be followed up with </w:t>
            </w:r>
            <w:proofErr w:type="spellStart"/>
            <w:r w:rsidR="00AA71A4">
              <w:rPr>
                <w:rFonts w:ascii="Verdana" w:eastAsia="Verdana" w:hAnsi="Verdana" w:cs="Verdana"/>
                <w:sz w:val="20"/>
                <w:szCs w:val="20"/>
              </w:rPr>
              <w:t>Buzzacott</w:t>
            </w:r>
            <w:proofErr w:type="spellEnd"/>
            <w:r w:rsidR="001C6485">
              <w:rPr>
                <w:rFonts w:ascii="Verdana" w:eastAsia="Verdana" w:hAnsi="Verdana" w:cs="Verdana"/>
                <w:sz w:val="20"/>
                <w:szCs w:val="20"/>
              </w:rPr>
              <w:t>.</w:t>
            </w:r>
          </w:p>
          <w:p w14:paraId="54010D6C" w14:textId="77777777" w:rsidR="00AA71A4" w:rsidRDefault="00AA71A4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363F6327" w14:textId="77777777" w:rsidR="00A5434B" w:rsidRDefault="00251200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It was noted that there was a </w:t>
            </w:r>
            <w:r w:rsidR="00EF6A3D">
              <w:rPr>
                <w:rFonts w:ascii="Verdana" w:eastAsia="Verdana" w:hAnsi="Verdana" w:cs="Verdana"/>
                <w:sz w:val="20"/>
                <w:szCs w:val="20"/>
              </w:rPr>
              <w:t xml:space="preserve">cash balance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of £</w:t>
            </w:r>
            <w:r w:rsidR="00EF6A3D">
              <w:rPr>
                <w:rFonts w:ascii="Verdana" w:eastAsia="Verdana" w:hAnsi="Verdana" w:cs="Verdana"/>
                <w:sz w:val="20"/>
                <w:szCs w:val="20"/>
              </w:rPr>
              <w:t>14.1m and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that </w:t>
            </w:r>
            <w:r w:rsidR="00EF6A3D">
              <w:rPr>
                <w:rFonts w:ascii="Verdana" w:eastAsia="Verdana" w:hAnsi="Verdana" w:cs="Verdana"/>
                <w:sz w:val="20"/>
                <w:szCs w:val="20"/>
              </w:rPr>
              <w:t>financial health is good</w:t>
            </w:r>
            <w:r w:rsidR="005679CC">
              <w:rPr>
                <w:rFonts w:ascii="Verdana" w:eastAsia="Verdana" w:hAnsi="Verdana" w:cs="Verdana"/>
                <w:sz w:val="20"/>
                <w:szCs w:val="20"/>
              </w:rPr>
              <w:t xml:space="preserve"> and in a </w:t>
            </w:r>
            <w:r w:rsidR="00EF6A3D">
              <w:rPr>
                <w:rFonts w:ascii="Verdana" w:eastAsia="Verdana" w:hAnsi="Verdana" w:cs="Verdana"/>
                <w:sz w:val="20"/>
                <w:szCs w:val="20"/>
              </w:rPr>
              <w:t xml:space="preserve">strong </w:t>
            </w:r>
            <w:r w:rsidR="005679CC">
              <w:rPr>
                <w:rFonts w:ascii="Verdana" w:eastAsia="Verdana" w:hAnsi="Verdana" w:cs="Verdana"/>
                <w:sz w:val="20"/>
                <w:szCs w:val="20"/>
              </w:rPr>
              <w:t xml:space="preserve">position on the automated scoring. </w:t>
            </w:r>
            <w:r w:rsidR="008D57DB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  <w:r w:rsidR="005679CC">
              <w:rPr>
                <w:rFonts w:ascii="Verdana" w:eastAsia="Verdana" w:hAnsi="Verdana" w:cs="Verdana"/>
                <w:sz w:val="20"/>
                <w:szCs w:val="20"/>
              </w:rPr>
              <w:t>Governors reiterated that this was an a</w:t>
            </w:r>
            <w:r w:rsidR="008049CC">
              <w:rPr>
                <w:rFonts w:ascii="Verdana" w:eastAsia="Verdana" w:hAnsi="Verdana" w:cs="Verdana"/>
                <w:sz w:val="20"/>
                <w:szCs w:val="20"/>
              </w:rPr>
              <w:t>mazing outcome given the financial climate,</w:t>
            </w:r>
            <w:r w:rsidR="005679CC">
              <w:rPr>
                <w:rFonts w:ascii="Verdana" w:eastAsia="Verdana" w:hAnsi="Verdana" w:cs="Verdana"/>
                <w:sz w:val="20"/>
                <w:szCs w:val="20"/>
              </w:rPr>
              <w:t xml:space="preserve"> especially as there had been a</w:t>
            </w:r>
            <w:r w:rsidR="008049CC">
              <w:rPr>
                <w:rFonts w:ascii="Verdana" w:eastAsia="Verdana" w:hAnsi="Verdana" w:cs="Verdana"/>
                <w:sz w:val="20"/>
                <w:szCs w:val="20"/>
              </w:rPr>
              <w:t xml:space="preserve"> conversation </w:t>
            </w:r>
            <w:r w:rsidR="005679CC">
              <w:rPr>
                <w:rFonts w:ascii="Verdana" w:eastAsia="Verdana" w:hAnsi="Verdana" w:cs="Verdana"/>
                <w:sz w:val="20"/>
                <w:szCs w:val="20"/>
              </w:rPr>
              <w:t>with the Board earlier in the year about a possible de</w:t>
            </w:r>
            <w:r w:rsidR="008049CC">
              <w:rPr>
                <w:rFonts w:ascii="Verdana" w:eastAsia="Verdana" w:hAnsi="Verdana" w:cs="Verdana"/>
                <w:sz w:val="20"/>
                <w:szCs w:val="20"/>
              </w:rPr>
              <w:t>ficit</w:t>
            </w:r>
            <w:r w:rsidR="000C4FBE">
              <w:rPr>
                <w:rFonts w:ascii="Verdana" w:eastAsia="Verdana" w:hAnsi="Verdana" w:cs="Verdana"/>
                <w:sz w:val="20"/>
                <w:szCs w:val="20"/>
              </w:rPr>
              <w:t xml:space="preserve">. </w:t>
            </w:r>
          </w:p>
          <w:p w14:paraId="795BB52B" w14:textId="77777777" w:rsidR="00A5434B" w:rsidRDefault="00A5434B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4DA90A26" w14:textId="3F52395C" w:rsidR="00CC5F0E" w:rsidRDefault="000C4FBE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App</w:t>
            </w:r>
            <w:r w:rsidR="0091018A">
              <w:rPr>
                <w:rFonts w:ascii="Verdana" w:eastAsia="Verdana" w:hAnsi="Verdana" w:cs="Verdana"/>
                <w:sz w:val="20"/>
                <w:szCs w:val="20"/>
              </w:rPr>
              <w:t>renticeship performance had been d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isappoint</w:t>
            </w:r>
            <w:r w:rsidR="0091018A">
              <w:rPr>
                <w:rFonts w:ascii="Verdana" w:eastAsia="Verdana" w:hAnsi="Verdana" w:cs="Verdana"/>
                <w:sz w:val="20"/>
                <w:szCs w:val="20"/>
              </w:rPr>
              <w:t xml:space="preserve">ing and the CEO was </w:t>
            </w:r>
            <w:r w:rsidR="00FA726C">
              <w:rPr>
                <w:rFonts w:ascii="Verdana" w:eastAsia="Verdana" w:hAnsi="Verdana" w:cs="Verdana"/>
                <w:sz w:val="20"/>
                <w:szCs w:val="20"/>
              </w:rPr>
              <w:t>line manag</w:t>
            </w:r>
            <w:r w:rsidR="0091018A">
              <w:rPr>
                <w:rFonts w:ascii="Verdana" w:eastAsia="Verdana" w:hAnsi="Verdana" w:cs="Verdana"/>
                <w:sz w:val="20"/>
                <w:szCs w:val="20"/>
              </w:rPr>
              <w:t>ing this area i</w:t>
            </w:r>
            <w:r w:rsidR="00FA726C">
              <w:rPr>
                <w:rFonts w:ascii="Verdana" w:eastAsia="Verdana" w:hAnsi="Verdana" w:cs="Verdana"/>
                <w:sz w:val="20"/>
                <w:szCs w:val="20"/>
              </w:rPr>
              <w:t>n the short term</w:t>
            </w:r>
            <w:r w:rsidR="0091018A">
              <w:rPr>
                <w:rFonts w:ascii="Verdana" w:eastAsia="Verdana" w:hAnsi="Verdana" w:cs="Verdana"/>
                <w:sz w:val="20"/>
                <w:szCs w:val="20"/>
              </w:rPr>
              <w:t>.  The d</w:t>
            </w:r>
            <w:r w:rsidR="00CC5F0E">
              <w:rPr>
                <w:rFonts w:ascii="Verdana" w:eastAsia="Verdana" w:hAnsi="Verdana" w:cs="Verdana"/>
                <w:sz w:val="20"/>
                <w:szCs w:val="20"/>
              </w:rPr>
              <w:t xml:space="preserve">ata rules </w:t>
            </w:r>
            <w:r w:rsidR="0091018A">
              <w:rPr>
                <w:rFonts w:ascii="Verdana" w:eastAsia="Verdana" w:hAnsi="Verdana" w:cs="Verdana"/>
                <w:sz w:val="20"/>
                <w:szCs w:val="20"/>
              </w:rPr>
              <w:t xml:space="preserve">did </w:t>
            </w:r>
            <w:r w:rsidR="00CC5F0E">
              <w:rPr>
                <w:rFonts w:ascii="Verdana" w:eastAsia="Verdana" w:hAnsi="Verdana" w:cs="Verdana"/>
                <w:sz w:val="20"/>
                <w:szCs w:val="20"/>
              </w:rPr>
              <w:t>push achievement into</w:t>
            </w:r>
            <w:r w:rsidR="0091018A">
              <w:rPr>
                <w:rFonts w:ascii="Verdana" w:eastAsia="Verdana" w:hAnsi="Verdana" w:cs="Verdana"/>
                <w:sz w:val="20"/>
                <w:szCs w:val="20"/>
              </w:rPr>
              <w:t xml:space="preserve"> the</w:t>
            </w:r>
            <w:r w:rsidR="00CC5F0E">
              <w:rPr>
                <w:rFonts w:ascii="Verdana" w:eastAsia="Verdana" w:hAnsi="Verdana" w:cs="Verdana"/>
                <w:sz w:val="20"/>
                <w:szCs w:val="20"/>
              </w:rPr>
              <w:t xml:space="preserve"> next year</w:t>
            </w:r>
            <w:r w:rsidR="0091018A">
              <w:rPr>
                <w:rFonts w:ascii="Verdana" w:eastAsia="Verdana" w:hAnsi="Verdana" w:cs="Verdana"/>
                <w:sz w:val="20"/>
                <w:szCs w:val="20"/>
              </w:rPr>
              <w:t xml:space="preserve"> and the </w:t>
            </w:r>
            <w:r w:rsidR="00CC5F0E">
              <w:rPr>
                <w:rFonts w:ascii="Verdana" w:eastAsia="Verdana" w:hAnsi="Verdana" w:cs="Verdana"/>
                <w:sz w:val="20"/>
                <w:szCs w:val="20"/>
              </w:rPr>
              <w:t>risks around it need</w:t>
            </w:r>
            <w:r w:rsidR="0091018A">
              <w:rPr>
                <w:rFonts w:ascii="Verdana" w:eastAsia="Verdana" w:hAnsi="Verdana" w:cs="Verdana"/>
                <w:sz w:val="20"/>
                <w:szCs w:val="20"/>
              </w:rPr>
              <w:t>ed</w:t>
            </w:r>
            <w:r w:rsidR="00CC5F0E">
              <w:rPr>
                <w:rFonts w:ascii="Verdana" w:eastAsia="Verdana" w:hAnsi="Verdana" w:cs="Verdana"/>
                <w:sz w:val="20"/>
                <w:szCs w:val="20"/>
              </w:rPr>
              <w:t xml:space="preserve"> to be managed.</w:t>
            </w:r>
            <w:r w:rsidR="00A5434B">
              <w:rPr>
                <w:rFonts w:ascii="Verdana" w:eastAsia="Verdana" w:hAnsi="Verdana" w:cs="Verdana"/>
                <w:sz w:val="20"/>
                <w:szCs w:val="20"/>
              </w:rPr>
              <w:t xml:space="preserve"> There was more positive news around c</w:t>
            </w:r>
            <w:r w:rsidR="00CC5F0E">
              <w:rPr>
                <w:rFonts w:ascii="Verdana" w:eastAsia="Verdana" w:hAnsi="Verdana" w:cs="Verdana"/>
                <w:sz w:val="20"/>
                <w:szCs w:val="20"/>
              </w:rPr>
              <w:t xml:space="preserve">ommercial </w:t>
            </w:r>
            <w:r w:rsidR="00A5434B">
              <w:rPr>
                <w:rFonts w:ascii="Verdana" w:eastAsia="Verdana" w:hAnsi="Verdana" w:cs="Verdana"/>
                <w:sz w:val="20"/>
                <w:szCs w:val="20"/>
              </w:rPr>
              <w:t>income with the</w:t>
            </w:r>
            <w:r w:rsidR="00CC5F0E">
              <w:rPr>
                <w:rFonts w:ascii="Verdana" w:eastAsia="Verdana" w:hAnsi="Verdana" w:cs="Verdana"/>
                <w:sz w:val="20"/>
                <w:szCs w:val="20"/>
              </w:rPr>
              <w:t xml:space="preserve"> green labs</w:t>
            </w:r>
            <w:r w:rsidR="00A5434B">
              <w:rPr>
                <w:rFonts w:ascii="Verdana" w:eastAsia="Verdana" w:hAnsi="Verdana" w:cs="Verdana"/>
                <w:sz w:val="20"/>
                <w:szCs w:val="20"/>
              </w:rPr>
              <w:t xml:space="preserve"> and</w:t>
            </w:r>
            <w:r w:rsidR="00CC5F0E">
              <w:rPr>
                <w:rFonts w:ascii="Verdana" w:eastAsia="Verdana" w:hAnsi="Verdana" w:cs="Verdana"/>
                <w:sz w:val="20"/>
                <w:szCs w:val="20"/>
              </w:rPr>
              <w:t xml:space="preserve"> conversations about training</w:t>
            </w:r>
            <w:r w:rsidR="0069256C">
              <w:rPr>
                <w:rFonts w:ascii="Verdana" w:eastAsia="Verdana" w:hAnsi="Verdana" w:cs="Verdana"/>
                <w:sz w:val="20"/>
                <w:szCs w:val="20"/>
              </w:rPr>
              <w:t xml:space="preserve"> taking place. </w:t>
            </w:r>
          </w:p>
          <w:p w14:paraId="5AA5537E" w14:textId="77777777" w:rsidR="0069256C" w:rsidRDefault="0069256C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62461AC5" w14:textId="365AC34A" w:rsidR="0005069F" w:rsidRDefault="0005069F" w:rsidP="00B9266D">
            <w:pPr>
              <w:spacing w:line="257" w:lineRule="auto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SEND </w:t>
            </w:r>
            <w:r w:rsidR="0069256C">
              <w:rPr>
                <w:rFonts w:ascii="Verdana" w:eastAsia="Verdana" w:hAnsi="Verdana" w:cs="Verdana"/>
                <w:sz w:val="20"/>
                <w:szCs w:val="20"/>
              </w:rPr>
              <w:t xml:space="preserve">numbers were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up and </w:t>
            </w:r>
            <w:r w:rsidR="0069256C">
              <w:rPr>
                <w:rFonts w:ascii="Verdana" w:eastAsia="Verdana" w:hAnsi="Verdana" w:cs="Verdana"/>
                <w:sz w:val="20"/>
                <w:szCs w:val="20"/>
              </w:rPr>
              <w:t xml:space="preserve">there had been more requests for places already this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year. </w:t>
            </w:r>
            <w:r w:rsidR="0069256C">
              <w:rPr>
                <w:rFonts w:ascii="Verdana" w:eastAsia="Verdana" w:hAnsi="Verdana" w:cs="Verdana"/>
                <w:sz w:val="20"/>
                <w:szCs w:val="20"/>
              </w:rPr>
              <w:t>It was h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ighly complex</w:t>
            </w:r>
            <w:r w:rsidR="0069256C">
              <w:rPr>
                <w:rFonts w:ascii="Verdana" w:eastAsia="Verdana" w:hAnsi="Verdana" w:cs="Verdana"/>
                <w:sz w:val="20"/>
                <w:szCs w:val="20"/>
              </w:rPr>
              <w:t xml:space="preserve"> with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394F05">
              <w:rPr>
                <w:rFonts w:ascii="Verdana" w:eastAsia="Verdana" w:hAnsi="Verdana" w:cs="Verdana"/>
                <w:sz w:val="20"/>
                <w:szCs w:val="20"/>
              </w:rPr>
              <w:t>combined funding of</w:t>
            </w:r>
            <w:r w:rsidR="0013175D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394F05">
              <w:rPr>
                <w:rFonts w:ascii="Verdana" w:eastAsia="Verdana" w:hAnsi="Verdana" w:cs="Verdana"/>
                <w:sz w:val="20"/>
                <w:szCs w:val="20"/>
              </w:rPr>
              <w:t>around £18m</w:t>
            </w:r>
            <w:r w:rsidR="0069256C">
              <w:rPr>
                <w:rFonts w:ascii="Verdana" w:eastAsia="Verdana" w:hAnsi="Verdana" w:cs="Verdana"/>
                <w:sz w:val="20"/>
                <w:szCs w:val="20"/>
              </w:rPr>
              <w:t xml:space="preserve"> for</w:t>
            </w:r>
            <w:r w:rsidR="00394F05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8E1477">
              <w:rPr>
                <w:rFonts w:ascii="Verdana" w:eastAsia="Verdana" w:hAnsi="Verdana" w:cs="Verdana"/>
                <w:sz w:val="20"/>
                <w:szCs w:val="20"/>
              </w:rPr>
              <w:t xml:space="preserve">830 students.  </w:t>
            </w:r>
            <w:r w:rsidR="00AA2A77">
              <w:rPr>
                <w:rFonts w:ascii="Verdana" w:eastAsia="Verdana" w:hAnsi="Verdana" w:cs="Verdana"/>
                <w:sz w:val="20"/>
                <w:szCs w:val="20"/>
              </w:rPr>
              <w:t>The team w</w:t>
            </w:r>
            <w:r w:rsidR="00897B59">
              <w:rPr>
                <w:rFonts w:ascii="Verdana" w:eastAsia="Verdana" w:hAnsi="Verdana" w:cs="Verdana"/>
                <w:sz w:val="20"/>
                <w:szCs w:val="20"/>
              </w:rPr>
              <w:t>orked hard to</w:t>
            </w:r>
            <w:r w:rsidR="00C55ED0">
              <w:rPr>
                <w:rFonts w:ascii="Verdana" w:eastAsia="Verdana" w:hAnsi="Verdana" w:cs="Verdana"/>
                <w:sz w:val="20"/>
                <w:szCs w:val="20"/>
              </w:rPr>
              <w:t xml:space="preserve"> get the money </w:t>
            </w:r>
            <w:r w:rsidR="00AA2A77">
              <w:rPr>
                <w:rFonts w:ascii="Verdana" w:eastAsia="Verdana" w:hAnsi="Verdana" w:cs="Verdana"/>
                <w:sz w:val="20"/>
                <w:szCs w:val="20"/>
              </w:rPr>
              <w:t xml:space="preserve">paid </w:t>
            </w:r>
            <w:r w:rsidR="00C55ED0">
              <w:rPr>
                <w:rFonts w:ascii="Verdana" w:eastAsia="Verdana" w:hAnsi="Verdana" w:cs="Verdana"/>
                <w:sz w:val="20"/>
                <w:szCs w:val="20"/>
              </w:rPr>
              <w:t xml:space="preserve">early </w:t>
            </w:r>
            <w:r w:rsidR="00AA2A77">
              <w:rPr>
                <w:rFonts w:ascii="Verdana" w:eastAsia="Verdana" w:hAnsi="Verdana" w:cs="Verdana"/>
                <w:sz w:val="20"/>
                <w:szCs w:val="20"/>
              </w:rPr>
              <w:t>by the b</w:t>
            </w:r>
            <w:r w:rsidR="002D572E">
              <w:rPr>
                <w:rFonts w:ascii="Verdana" w:eastAsia="Verdana" w:hAnsi="Verdana" w:cs="Verdana"/>
                <w:sz w:val="20"/>
                <w:szCs w:val="20"/>
              </w:rPr>
              <w:t xml:space="preserve">oroughs.  </w:t>
            </w:r>
            <w:r w:rsidR="00AA2A77">
              <w:rPr>
                <w:rFonts w:ascii="Verdana" w:eastAsia="Verdana" w:hAnsi="Verdana" w:cs="Verdana"/>
                <w:sz w:val="20"/>
                <w:szCs w:val="20"/>
              </w:rPr>
              <w:t>There was s</w:t>
            </w:r>
            <w:r w:rsidR="000306DF">
              <w:rPr>
                <w:rFonts w:ascii="Verdana" w:eastAsia="Verdana" w:hAnsi="Verdana" w:cs="Verdana"/>
                <w:sz w:val="20"/>
                <w:szCs w:val="20"/>
              </w:rPr>
              <w:t xml:space="preserve">trong contract management </w:t>
            </w:r>
            <w:r w:rsidR="00AA2A77">
              <w:rPr>
                <w:rFonts w:ascii="Verdana" w:eastAsia="Verdana" w:hAnsi="Verdana" w:cs="Verdana"/>
                <w:sz w:val="20"/>
                <w:szCs w:val="20"/>
              </w:rPr>
              <w:t xml:space="preserve">in place </w:t>
            </w:r>
            <w:r w:rsidR="000306DF">
              <w:rPr>
                <w:rFonts w:ascii="Verdana" w:eastAsia="Verdana" w:hAnsi="Verdana" w:cs="Verdana"/>
                <w:sz w:val="20"/>
                <w:szCs w:val="20"/>
              </w:rPr>
              <w:t xml:space="preserve">but </w:t>
            </w:r>
            <w:r w:rsidR="00AA2A77">
              <w:rPr>
                <w:rFonts w:ascii="Verdana" w:eastAsia="Verdana" w:hAnsi="Verdana" w:cs="Verdana"/>
                <w:sz w:val="20"/>
                <w:szCs w:val="20"/>
              </w:rPr>
              <w:t xml:space="preserve">there were still </w:t>
            </w:r>
            <w:r w:rsidR="000306DF">
              <w:rPr>
                <w:rFonts w:ascii="Verdana" w:eastAsia="Verdana" w:hAnsi="Verdana" w:cs="Verdana"/>
                <w:sz w:val="20"/>
                <w:szCs w:val="20"/>
              </w:rPr>
              <w:t>some risks attached.</w:t>
            </w:r>
          </w:p>
          <w:p w14:paraId="2079B2CC" w14:textId="77777777" w:rsidR="00030E6C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Cs/>
                <w:sz w:val="20"/>
                <w:szCs w:val="20"/>
              </w:rPr>
            </w:pPr>
          </w:p>
          <w:p w14:paraId="007FE9FC" w14:textId="77777777" w:rsidR="00030E6C" w:rsidRDefault="00030E6C" w:rsidP="00030E6C">
            <w:pPr>
              <w:pStyle w:val="TableParagraph"/>
              <w:spacing w:line="240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5B1B846E">
              <w:rPr>
                <w:rFonts w:ascii="Verdana" w:hAnsi="Verdana"/>
                <w:b/>
                <w:bCs/>
                <w:sz w:val="20"/>
                <w:szCs w:val="20"/>
              </w:rPr>
              <w:t xml:space="preserve">Action – The </w:t>
            </w:r>
            <w:r w:rsidR="001C4AFF">
              <w:rPr>
                <w:rFonts w:ascii="Verdana" w:hAnsi="Verdana"/>
                <w:b/>
                <w:bCs/>
                <w:sz w:val="20"/>
                <w:szCs w:val="20"/>
              </w:rPr>
              <w:t>Management accounts were noted and would be reported to the Board</w:t>
            </w:r>
          </w:p>
          <w:p w14:paraId="77CCF93F" w14:textId="628AC3A1" w:rsidR="00AA2A77" w:rsidRPr="00617DC6" w:rsidRDefault="00AA2A77" w:rsidP="00030E6C">
            <w:pPr>
              <w:pStyle w:val="TableParagraph"/>
              <w:spacing w:line="240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030E6C" w:rsidRPr="00B37375" w14:paraId="4CDD6EDD" w14:textId="77777777" w:rsidTr="7ED07C53">
        <w:trPr>
          <w:trHeight w:val="688"/>
        </w:trPr>
        <w:tc>
          <w:tcPr>
            <w:tcW w:w="711" w:type="dxa"/>
          </w:tcPr>
          <w:p w14:paraId="7303C39D" w14:textId="229E44EA" w:rsidR="00030E6C" w:rsidRPr="00B37375" w:rsidRDefault="00030E6C" w:rsidP="00A51420">
            <w:pPr>
              <w:pStyle w:val="TableParagraph"/>
              <w:spacing w:line="227" w:lineRule="exact"/>
              <w:ind w:right="152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1B416091">
              <w:rPr>
                <w:rFonts w:ascii="Verdana" w:hAnsi="Verdana"/>
                <w:b/>
                <w:bCs/>
                <w:sz w:val="20"/>
                <w:szCs w:val="20"/>
              </w:rPr>
              <w:lastRenderedPageBreak/>
              <w:t xml:space="preserve"> 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916EB6">
              <w:rPr>
                <w:rFonts w:ascii="Verdana" w:hAnsi="Verdana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497" w:type="dxa"/>
          </w:tcPr>
          <w:p w14:paraId="7274638E" w14:textId="4FADCBF5" w:rsidR="00030E6C" w:rsidRDefault="00030E6C" w:rsidP="00A51420">
            <w:pPr>
              <w:pStyle w:val="TableParagraph"/>
              <w:spacing w:line="240" w:lineRule="exact"/>
              <w:ind w:left="0"/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Learner Numbers and Budget Update 202</w:t>
            </w:r>
            <w:r w:rsidR="00916EB6">
              <w:rPr>
                <w:rFonts w:ascii="Verdana" w:hAnsi="Verdana"/>
                <w:b/>
                <w:bCs/>
                <w:sz w:val="20"/>
                <w:szCs w:val="20"/>
              </w:rPr>
              <w:t>3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/2</w:t>
            </w:r>
            <w:r w:rsidR="00916EB6">
              <w:rPr>
                <w:rFonts w:ascii="Verdana" w:hAnsi="Verdana"/>
                <w:b/>
                <w:bCs/>
                <w:sz w:val="20"/>
                <w:szCs w:val="20"/>
              </w:rPr>
              <w:t>4</w:t>
            </w:r>
          </w:p>
          <w:p w14:paraId="761C32CC" w14:textId="77777777" w:rsidR="00030E6C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41C7C7A6" w14:textId="489B020B" w:rsidR="00B9266D" w:rsidRDefault="00030E6C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  <w:r w:rsidRPr="39ED229D">
              <w:rPr>
                <w:rFonts w:ascii="Verdana" w:eastAsia="Verdana" w:hAnsi="Verdana" w:cs="Verdana"/>
                <w:sz w:val="20"/>
                <w:szCs w:val="20"/>
              </w:rPr>
              <w:t xml:space="preserve">The CEO </w:t>
            </w:r>
            <w:r w:rsidR="020E151B" w:rsidRPr="39ED229D">
              <w:rPr>
                <w:rFonts w:ascii="Verdana" w:eastAsia="Verdana" w:hAnsi="Verdana" w:cs="Verdana"/>
                <w:sz w:val="20"/>
                <w:szCs w:val="20"/>
              </w:rPr>
              <w:t>updated the committee</w:t>
            </w:r>
            <w:r w:rsidR="00553618">
              <w:rPr>
                <w:rFonts w:ascii="Verdana" w:eastAsia="Verdana" w:hAnsi="Verdana" w:cs="Verdana"/>
                <w:sz w:val="20"/>
                <w:szCs w:val="20"/>
              </w:rPr>
              <w:t xml:space="preserve"> with</w:t>
            </w:r>
            <w:r w:rsidR="020E151B" w:rsidRPr="39ED229D">
              <w:rPr>
                <w:rFonts w:ascii="Verdana" w:eastAsia="Verdana" w:hAnsi="Verdana" w:cs="Verdana"/>
                <w:sz w:val="20"/>
                <w:szCs w:val="20"/>
              </w:rPr>
              <w:t xml:space="preserve"> day 42</w:t>
            </w:r>
            <w:r w:rsidR="0035674E">
              <w:rPr>
                <w:rFonts w:ascii="Verdana" w:eastAsia="Verdana" w:hAnsi="Verdana" w:cs="Verdana"/>
                <w:sz w:val="20"/>
                <w:szCs w:val="20"/>
              </w:rPr>
              <w:t>, when funding became live, the following week</w:t>
            </w:r>
            <w:r w:rsidR="008B0F61">
              <w:rPr>
                <w:rFonts w:ascii="Verdana" w:eastAsia="Verdana" w:hAnsi="Verdana" w:cs="Verdana"/>
                <w:sz w:val="20"/>
                <w:szCs w:val="20"/>
              </w:rPr>
              <w:t>.  Numbers were expected to be around</w:t>
            </w:r>
            <w:r w:rsidR="003F47DF">
              <w:rPr>
                <w:rFonts w:ascii="Verdana" w:eastAsia="Verdana" w:hAnsi="Verdana" w:cs="Verdana"/>
                <w:sz w:val="20"/>
                <w:szCs w:val="20"/>
              </w:rPr>
              <w:t xml:space="preserve"> 400 </w:t>
            </w:r>
            <w:r w:rsidR="008B0F61">
              <w:rPr>
                <w:rFonts w:ascii="Verdana" w:eastAsia="Verdana" w:hAnsi="Verdana" w:cs="Verdana"/>
                <w:sz w:val="20"/>
                <w:szCs w:val="20"/>
              </w:rPr>
              <w:t xml:space="preserve">up but it was </w:t>
            </w:r>
            <w:r w:rsidR="003F47DF">
              <w:rPr>
                <w:rFonts w:ascii="Verdana" w:eastAsia="Verdana" w:hAnsi="Verdana" w:cs="Verdana"/>
                <w:sz w:val="20"/>
                <w:szCs w:val="20"/>
              </w:rPr>
              <w:t>close.  T</w:t>
            </w:r>
            <w:r w:rsidR="008B0F61">
              <w:rPr>
                <w:rFonts w:ascii="Verdana" w:eastAsia="Verdana" w:hAnsi="Verdana" w:cs="Verdana"/>
                <w:sz w:val="20"/>
                <w:szCs w:val="20"/>
              </w:rPr>
              <w:t xml:space="preserve">he </w:t>
            </w:r>
            <w:r w:rsidR="003F47DF">
              <w:rPr>
                <w:rFonts w:ascii="Verdana" w:eastAsia="Verdana" w:hAnsi="Verdana" w:cs="Verdana"/>
                <w:sz w:val="20"/>
                <w:szCs w:val="20"/>
              </w:rPr>
              <w:t xml:space="preserve">census date </w:t>
            </w:r>
            <w:r w:rsidR="008B0F61">
              <w:rPr>
                <w:rFonts w:ascii="Verdana" w:eastAsia="Verdana" w:hAnsi="Verdana" w:cs="Verdana"/>
                <w:sz w:val="20"/>
                <w:szCs w:val="20"/>
              </w:rPr>
              <w:t xml:space="preserve">was </w:t>
            </w:r>
            <w:r w:rsidR="003F47DF">
              <w:rPr>
                <w:rFonts w:ascii="Verdana" w:eastAsia="Verdana" w:hAnsi="Verdana" w:cs="Verdana"/>
                <w:sz w:val="20"/>
                <w:szCs w:val="20"/>
              </w:rPr>
              <w:t xml:space="preserve">from when </w:t>
            </w:r>
            <w:r w:rsidR="008B0F61">
              <w:rPr>
                <w:rFonts w:ascii="Verdana" w:eastAsia="Verdana" w:hAnsi="Verdana" w:cs="Verdana"/>
                <w:sz w:val="20"/>
                <w:szCs w:val="20"/>
              </w:rPr>
              <w:t>the student</w:t>
            </w:r>
            <w:r w:rsidR="003F47DF">
              <w:rPr>
                <w:rFonts w:ascii="Verdana" w:eastAsia="Verdana" w:hAnsi="Verdana" w:cs="Verdana"/>
                <w:sz w:val="20"/>
                <w:szCs w:val="20"/>
              </w:rPr>
              <w:t xml:space="preserve"> started</w:t>
            </w:r>
            <w:r w:rsidR="008B0F61">
              <w:rPr>
                <w:rFonts w:ascii="Verdana" w:eastAsia="Verdana" w:hAnsi="Verdana" w:cs="Verdana"/>
                <w:sz w:val="20"/>
                <w:szCs w:val="20"/>
              </w:rPr>
              <w:t xml:space="preserve"> so it wasn’t a neat cut off.  This should deliver £</w:t>
            </w:r>
            <w:r w:rsidR="00C54039">
              <w:rPr>
                <w:rFonts w:ascii="Verdana" w:eastAsia="Verdana" w:hAnsi="Verdana" w:cs="Verdana"/>
                <w:sz w:val="20"/>
                <w:szCs w:val="20"/>
              </w:rPr>
              <w:t>1.1m of growth in the budget</w:t>
            </w:r>
            <w:r w:rsidR="008B0F61">
              <w:rPr>
                <w:rFonts w:ascii="Verdana" w:eastAsia="Verdana" w:hAnsi="Verdana" w:cs="Verdana"/>
                <w:sz w:val="20"/>
                <w:szCs w:val="20"/>
              </w:rPr>
              <w:t xml:space="preserve"> but there was a </w:t>
            </w:r>
            <w:r w:rsidR="00F63666">
              <w:rPr>
                <w:rFonts w:ascii="Verdana" w:eastAsia="Verdana" w:hAnsi="Verdana" w:cs="Verdana"/>
                <w:sz w:val="20"/>
                <w:szCs w:val="20"/>
              </w:rPr>
              <w:t>r</w:t>
            </w:r>
            <w:r w:rsidR="00A573FF">
              <w:rPr>
                <w:rFonts w:ascii="Verdana" w:eastAsia="Verdana" w:hAnsi="Verdana" w:cs="Verdana"/>
                <w:sz w:val="20"/>
                <w:szCs w:val="20"/>
              </w:rPr>
              <w:t xml:space="preserve">isk </w:t>
            </w:r>
            <w:r w:rsidR="00F63666">
              <w:rPr>
                <w:rFonts w:ascii="Verdana" w:eastAsia="Verdana" w:hAnsi="Verdana" w:cs="Verdana"/>
                <w:sz w:val="20"/>
                <w:szCs w:val="20"/>
              </w:rPr>
              <w:t>that i</w:t>
            </w:r>
            <w:r w:rsidR="003E04B7">
              <w:rPr>
                <w:rFonts w:ascii="Verdana" w:eastAsia="Verdana" w:hAnsi="Verdana" w:cs="Verdana"/>
                <w:sz w:val="20"/>
                <w:szCs w:val="20"/>
              </w:rPr>
              <w:t xml:space="preserve">n year </w:t>
            </w:r>
            <w:r w:rsidR="00F63666">
              <w:rPr>
                <w:rFonts w:ascii="Verdana" w:eastAsia="Verdana" w:hAnsi="Verdana" w:cs="Verdana"/>
                <w:sz w:val="20"/>
                <w:szCs w:val="20"/>
              </w:rPr>
              <w:t xml:space="preserve">growth </w:t>
            </w:r>
            <w:r w:rsidR="003E04B7">
              <w:rPr>
                <w:rFonts w:ascii="Verdana" w:eastAsia="Verdana" w:hAnsi="Verdana" w:cs="Verdana"/>
                <w:sz w:val="20"/>
                <w:szCs w:val="20"/>
              </w:rPr>
              <w:t xml:space="preserve">funding might not be paid.  </w:t>
            </w:r>
            <w:r w:rsidR="00F63666">
              <w:rPr>
                <w:rFonts w:ascii="Verdana" w:eastAsia="Verdana" w:hAnsi="Verdana" w:cs="Verdana"/>
                <w:sz w:val="20"/>
                <w:szCs w:val="20"/>
              </w:rPr>
              <w:t>It had been paid for the last</w:t>
            </w:r>
            <w:r w:rsidR="00FB5580">
              <w:rPr>
                <w:rFonts w:ascii="Verdana" w:eastAsia="Verdana" w:hAnsi="Verdana" w:cs="Verdana"/>
                <w:sz w:val="20"/>
                <w:szCs w:val="20"/>
              </w:rPr>
              <w:t xml:space="preserve"> 10 years</w:t>
            </w:r>
            <w:r w:rsidR="00F63666">
              <w:rPr>
                <w:rFonts w:ascii="Verdana" w:eastAsia="Verdana" w:hAnsi="Verdana" w:cs="Verdana"/>
                <w:sz w:val="20"/>
                <w:szCs w:val="20"/>
              </w:rPr>
              <w:t>.</w:t>
            </w:r>
          </w:p>
          <w:p w14:paraId="04BC0C77" w14:textId="77777777" w:rsidR="00F63666" w:rsidRDefault="00F63666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7EF6B44B" w14:textId="77777777" w:rsidR="006159A3" w:rsidRDefault="00FB5580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Adults</w:t>
            </w:r>
            <w:r w:rsidR="00F63666">
              <w:rPr>
                <w:rFonts w:ascii="Verdana" w:eastAsia="Verdana" w:hAnsi="Verdana" w:cs="Verdana"/>
                <w:sz w:val="20"/>
                <w:szCs w:val="20"/>
              </w:rPr>
              <w:t xml:space="preserve"> number were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very good</w:t>
            </w:r>
            <w:r w:rsidR="00F63666">
              <w:rPr>
                <w:rFonts w:ascii="Verdana" w:eastAsia="Verdana" w:hAnsi="Verdana" w:cs="Verdana"/>
                <w:sz w:val="20"/>
                <w:szCs w:val="20"/>
              </w:rPr>
              <w:t xml:space="preserve"> and the CEO was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confident </w:t>
            </w:r>
            <w:r w:rsidR="00F63666">
              <w:rPr>
                <w:rFonts w:ascii="Verdana" w:eastAsia="Verdana" w:hAnsi="Verdana" w:cs="Verdana"/>
                <w:sz w:val="20"/>
                <w:szCs w:val="20"/>
              </w:rPr>
              <w:t xml:space="preserve">that </w:t>
            </w:r>
            <w:r w:rsidR="00040DA5">
              <w:rPr>
                <w:rFonts w:ascii="Verdana" w:eastAsia="Verdana" w:hAnsi="Verdana" w:cs="Verdana"/>
                <w:sz w:val="20"/>
                <w:szCs w:val="20"/>
              </w:rPr>
              <w:t>the college would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reach numbers and </w:t>
            </w:r>
            <w:r w:rsidR="00040DA5"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budget</w:t>
            </w:r>
            <w:r w:rsidR="00040DA5">
              <w:rPr>
                <w:rFonts w:ascii="Verdana" w:eastAsia="Verdana" w:hAnsi="Verdana" w:cs="Verdana"/>
                <w:sz w:val="20"/>
                <w:szCs w:val="20"/>
              </w:rPr>
              <w:t xml:space="preserve">.  At </w:t>
            </w:r>
            <w:r w:rsidR="005A19B1">
              <w:rPr>
                <w:rFonts w:ascii="Verdana" w:eastAsia="Verdana" w:hAnsi="Verdana" w:cs="Verdana"/>
                <w:sz w:val="20"/>
                <w:szCs w:val="20"/>
              </w:rPr>
              <w:t xml:space="preserve">Redbridge numbers </w:t>
            </w:r>
            <w:r w:rsidR="00040DA5">
              <w:rPr>
                <w:rFonts w:ascii="Verdana" w:eastAsia="Verdana" w:hAnsi="Verdana" w:cs="Verdana"/>
                <w:sz w:val="20"/>
                <w:szCs w:val="20"/>
              </w:rPr>
              <w:t xml:space="preserve">were </w:t>
            </w:r>
            <w:r w:rsidR="005A19B1">
              <w:rPr>
                <w:rFonts w:ascii="Verdana" w:eastAsia="Verdana" w:hAnsi="Verdana" w:cs="Verdana"/>
                <w:sz w:val="20"/>
                <w:szCs w:val="20"/>
              </w:rPr>
              <w:t>up</w:t>
            </w:r>
            <w:r w:rsidR="00040DA5">
              <w:rPr>
                <w:rFonts w:ascii="Verdana" w:eastAsia="Verdana" w:hAnsi="Verdana" w:cs="Verdana"/>
                <w:sz w:val="20"/>
                <w:szCs w:val="20"/>
              </w:rPr>
              <w:t xml:space="preserve"> and at </w:t>
            </w:r>
            <w:r w:rsidR="005A19B1">
              <w:rPr>
                <w:rFonts w:ascii="Verdana" w:eastAsia="Verdana" w:hAnsi="Verdana" w:cs="Verdana"/>
                <w:sz w:val="20"/>
                <w:szCs w:val="20"/>
              </w:rPr>
              <w:t xml:space="preserve">Hackney </w:t>
            </w:r>
            <w:r w:rsidR="00040DA5">
              <w:rPr>
                <w:rFonts w:ascii="Verdana" w:eastAsia="Verdana" w:hAnsi="Verdana" w:cs="Verdana"/>
                <w:sz w:val="20"/>
                <w:szCs w:val="20"/>
              </w:rPr>
              <w:t xml:space="preserve">they had fallen.  </w:t>
            </w:r>
            <w:r w:rsidR="008479AD">
              <w:rPr>
                <w:rFonts w:ascii="Verdana" w:eastAsia="Verdana" w:hAnsi="Verdana" w:cs="Verdana"/>
                <w:sz w:val="20"/>
                <w:szCs w:val="20"/>
              </w:rPr>
              <w:t>At P</w:t>
            </w:r>
            <w:r w:rsidR="005A19B1">
              <w:rPr>
                <w:rFonts w:ascii="Verdana" w:eastAsia="Verdana" w:hAnsi="Verdana" w:cs="Verdana"/>
                <w:sz w:val="20"/>
                <w:szCs w:val="20"/>
              </w:rPr>
              <w:t xml:space="preserve">oplar </w:t>
            </w:r>
            <w:r w:rsidR="008479AD">
              <w:rPr>
                <w:rFonts w:ascii="Verdana" w:eastAsia="Verdana" w:hAnsi="Verdana" w:cs="Verdana"/>
                <w:sz w:val="20"/>
                <w:szCs w:val="20"/>
              </w:rPr>
              <w:t xml:space="preserve">there had been </w:t>
            </w:r>
            <w:r w:rsidR="005A19B1">
              <w:rPr>
                <w:rFonts w:ascii="Verdana" w:eastAsia="Verdana" w:hAnsi="Verdana" w:cs="Verdana"/>
                <w:sz w:val="20"/>
                <w:szCs w:val="20"/>
              </w:rPr>
              <w:t xml:space="preserve">growth </w:t>
            </w:r>
            <w:r w:rsidR="008479AD">
              <w:rPr>
                <w:rFonts w:ascii="Verdana" w:eastAsia="Verdana" w:hAnsi="Verdana" w:cs="Verdana"/>
                <w:sz w:val="20"/>
                <w:szCs w:val="20"/>
              </w:rPr>
              <w:t xml:space="preserve">but a lot of </w:t>
            </w:r>
            <w:proofErr w:type="spellStart"/>
            <w:r w:rsidR="005A19B1">
              <w:rPr>
                <w:rFonts w:ascii="Verdana" w:eastAsia="Verdana" w:hAnsi="Verdana" w:cs="Verdana"/>
                <w:sz w:val="20"/>
                <w:szCs w:val="20"/>
              </w:rPr>
              <w:t>non arrivals</w:t>
            </w:r>
            <w:proofErr w:type="spellEnd"/>
            <w:r w:rsidR="005A19B1">
              <w:rPr>
                <w:rFonts w:ascii="Verdana" w:eastAsia="Verdana" w:hAnsi="Verdana" w:cs="Verdana"/>
                <w:sz w:val="20"/>
                <w:szCs w:val="20"/>
              </w:rPr>
              <w:t xml:space="preserve">.  </w:t>
            </w:r>
            <w:r w:rsidR="008479AD">
              <w:rPr>
                <w:rFonts w:ascii="Verdana" w:eastAsia="Verdana" w:hAnsi="Verdana" w:cs="Verdana"/>
                <w:sz w:val="20"/>
                <w:szCs w:val="20"/>
              </w:rPr>
              <w:t>At Havering Sixth Form the</w:t>
            </w:r>
            <w:r w:rsidR="0076294A">
              <w:rPr>
                <w:rFonts w:ascii="Verdana" w:eastAsia="Verdana" w:hAnsi="Verdana" w:cs="Verdana"/>
                <w:sz w:val="20"/>
                <w:szCs w:val="20"/>
              </w:rPr>
              <w:t xml:space="preserve"> growth</w:t>
            </w:r>
            <w:r w:rsidR="006159A3">
              <w:rPr>
                <w:rFonts w:ascii="Verdana" w:eastAsia="Verdana" w:hAnsi="Verdana" w:cs="Verdana"/>
                <w:sz w:val="20"/>
                <w:szCs w:val="20"/>
              </w:rPr>
              <w:t xml:space="preserve"> had been more</w:t>
            </w:r>
            <w:r w:rsidR="0076294A">
              <w:rPr>
                <w:rFonts w:ascii="Verdana" w:eastAsia="Verdana" w:hAnsi="Verdana" w:cs="Verdana"/>
                <w:sz w:val="20"/>
                <w:szCs w:val="20"/>
              </w:rPr>
              <w:t xml:space="preserve"> in vocational </w:t>
            </w:r>
            <w:r w:rsidR="006159A3">
              <w:rPr>
                <w:rFonts w:ascii="Verdana" w:eastAsia="Verdana" w:hAnsi="Verdana" w:cs="Verdana"/>
                <w:sz w:val="20"/>
                <w:szCs w:val="20"/>
              </w:rPr>
              <w:t xml:space="preserve">courses </w:t>
            </w:r>
            <w:r w:rsidR="0076294A">
              <w:rPr>
                <w:rFonts w:ascii="Verdana" w:eastAsia="Verdana" w:hAnsi="Verdana" w:cs="Verdana"/>
                <w:sz w:val="20"/>
                <w:szCs w:val="20"/>
              </w:rPr>
              <w:t xml:space="preserve">due to grade boundary changes.  </w:t>
            </w:r>
          </w:p>
          <w:p w14:paraId="27920CFB" w14:textId="77777777" w:rsidR="006159A3" w:rsidRDefault="006159A3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6CDC232F" w14:textId="504125C6" w:rsidR="009D3135" w:rsidRDefault="006159A3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For adults the n</w:t>
            </w:r>
            <w:r w:rsidR="00F050D1">
              <w:rPr>
                <w:rFonts w:ascii="Verdana" w:eastAsia="Verdana" w:hAnsi="Verdana" w:cs="Verdana"/>
                <w:sz w:val="20"/>
                <w:szCs w:val="20"/>
              </w:rPr>
              <w:t xml:space="preserve">umbers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we</w:t>
            </w:r>
            <w:r w:rsidR="00F050D1">
              <w:rPr>
                <w:rFonts w:ascii="Verdana" w:eastAsia="Verdana" w:hAnsi="Verdana" w:cs="Verdana"/>
                <w:sz w:val="20"/>
                <w:szCs w:val="20"/>
              </w:rPr>
              <w:t xml:space="preserve">re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against the target </w:t>
            </w:r>
            <w:r w:rsidR="00F050D1">
              <w:rPr>
                <w:rFonts w:ascii="Verdana" w:eastAsia="Verdana" w:hAnsi="Verdana" w:cs="Verdana"/>
                <w:sz w:val="20"/>
                <w:szCs w:val="20"/>
              </w:rPr>
              <w:t xml:space="preserve">for the whole year. 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There was a f</w:t>
            </w:r>
            <w:r w:rsidR="00F050D1">
              <w:rPr>
                <w:rFonts w:ascii="Verdana" w:eastAsia="Verdana" w:hAnsi="Verdana" w:cs="Verdana"/>
                <w:sz w:val="20"/>
                <w:szCs w:val="20"/>
              </w:rPr>
              <w:t>alse spike in maths to do with recording</w:t>
            </w:r>
            <w:r w:rsidR="009D3135">
              <w:rPr>
                <w:rFonts w:ascii="Verdana" w:eastAsia="Verdana" w:hAnsi="Verdana" w:cs="Verdana"/>
                <w:sz w:val="20"/>
                <w:szCs w:val="20"/>
              </w:rPr>
              <w:t xml:space="preserve"> of Multiply. 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The bi</w:t>
            </w:r>
            <w:r w:rsidR="009D3135">
              <w:rPr>
                <w:rFonts w:ascii="Verdana" w:eastAsia="Verdana" w:hAnsi="Verdana" w:cs="Verdana"/>
                <w:sz w:val="20"/>
                <w:szCs w:val="20"/>
              </w:rPr>
              <w:t xml:space="preserve">ggest risk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wa</w:t>
            </w:r>
            <w:r w:rsidR="009D3135">
              <w:rPr>
                <w:rFonts w:ascii="Verdana" w:eastAsia="Verdana" w:hAnsi="Verdana" w:cs="Verdana"/>
                <w:sz w:val="20"/>
                <w:szCs w:val="20"/>
              </w:rPr>
              <w:t xml:space="preserve">s running out of funding from the GLA. 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There would be n</w:t>
            </w:r>
            <w:r w:rsidR="009D3135">
              <w:rPr>
                <w:rFonts w:ascii="Verdana" w:eastAsia="Verdana" w:hAnsi="Verdana" w:cs="Verdana"/>
                <w:sz w:val="20"/>
                <w:szCs w:val="20"/>
              </w:rPr>
              <w:t>o budget increase in cash next year.</w:t>
            </w:r>
          </w:p>
          <w:p w14:paraId="0AAF5FD7" w14:textId="57DF2633" w:rsidR="00FB5580" w:rsidRDefault="00FB5580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7D3121D7" w14:textId="7866844E" w:rsidR="00F83557" w:rsidRDefault="006159A3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f</w:t>
            </w:r>
            <w:r w:rsidR="004C29A0">
              <w:rPr>
                <w:rFonts w:ascii="Verdana" w:eastAsia="Verdana" w:hAnsi="Verdana" w:cs="Verdana"/>
                <w:sz w:val="20"/>
                <w:szCs w:val="20"/>
              </w:rPr>
              <w:t>orecast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showed </w:t>
            </w:r>
            <w:r w:rsidR="005A4557">
              <w:rPr>
                <w:rFonts w:ascii="Verdana" w:eastAsia="Verdana" w:hAnsi="Verdana" w:cs="Verdana"/>
                <w:sz w:val="20"/>
                <w:szCs w:val="20"/>
              </w:rPr>
              <w:t xml:space="preserve">some changes from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agreed budget in </w:t>
            </w:r>
            <w:r w:rsidR="005A4557">
              <w:rPr>
                <w:rFonts w:ascii="Verdana" w:eastAsia="Verdana" w:hAnsi="Verdana" w:cs="Verdana"/>
                <w:sz w:val="20"/>
                <w:szCs w:val="20"/>
              </w:rPr>
              <w:t>July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with the</w:t>
            </w:r>
            <w:r w:rsidR="005A4557">
              <w:rPr>
                <w:rFonts w:ascii="Verdana" w:eastAsia="Verdana" w:hAnsi="Verdana" w:cs="Verdana"/>
                <w:sz w:val="20"/>
                <w:szCs w:val="20"/>
              </w:rPr>
              <w:t xml:space="preserve"> announcement on 16-19 funding increase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s of £</w:t>
            </w:r>
            <w:r w:rsidR="005A4557">
              <w:rPr>
                <w:rFonts w:ascii="Verdana" w:eastAsia="Verdana" w:hAnsi="Verdana" w:cs="Verdana"/>
                <w:sz w:val="20"/>
                <w:szCs w:val="20"/>
              </w:rPr>
              <w:t xml:space="preserve">3.35m. 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There had been a strong</w:t>
            </w:r>
            <w:r w:rsidR="005A4557">
              <w:rPr>
                <w:rFonts w:ascii="Verdana" w:eastAsia="Verdana" w:hAnsi="Verdana" w:cs="Verdana"/>
                <w:sz w:val="20"/>
                <w:szCs w:val="20"/>
              </w:rPr>
              <w:t xml:space="preserve"> recommendation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to</w:t>
            </w:r>
            <w:r w:rsidR="005A4557">
              <w:rPr>
                <w:rFonts w:ascii="Verdana" w:eastAsia="Verdana" w:hAnsi="Verdana" w:cs="Verdana"/>
                <w:sz w:val="20"/>
                <w:szCs w:val="20"/>
              </w:rPr>
              <w:t xml:space="preserve"> match the 6.5%</w:t>
            </w:r>
            <w:r w:rsidR="00805730">
              <w:rPr>
                <w:rFonts w:ascii="Verdana" w:eastAsia="Verdana" w:hAnsi="Verdana" w:cs="Verdana"/>
                <w:sz w:val="20"/>
                <w:szCs w:val="20"/>
              </w:rPr>
              <w:t xml:space="preserve"> agreed for school teachers.  The Board had agreed </w:t>
            </w:r>
            <w:r w:rsidR="005A4557">
              <w:rPr>
                <w:rFonts w:ascii="Verdana" w:eastAsia="Verdana" w:hAnsi="Verdana" w:cs="Verdana"/>
                <w:sz w:val="20"/>
                <w:szCs w:val="20"/>
              </w:rPr>
              <w:t xml:space="preserve">3% already </w:t>
            </w:r>
            <w:r w:rsidR="00805730">
              <w:rPr>
                <w:rFonts w:ascii="Verdana" w:eastAsia="Verdana" w:hAnsi="Verdana" w:cs="Verdana"/>
                <w:sz w:val="20"/>
                <w:szCs w:val="20"/>
              </w:rPr>
              <w:t>in July and th</w:t>
            </w:r>
            <w:r w:rsidR="00E970C8">
              <w:rPr>
                <w:rFonts w:ascii="Verdana" w:eastAsia="Verdana" w:hAnsi="Verdana" w:cs="Verdana"/>
                <w:sz w:val="20"/>
                <w:szCs w:val="20"/>
              </w:rPr>
              <w:t>e award would be to increase tot</w:t>
            </w:r>
            <w:r w:rsidR="005A4557">
              <w:rPr>
                <w:rFonts w:ascii="Verdana" w:eastAsia="Verdana" w:hAnsi="Verdana" w:cs="Verdana"/>
                <w:sz w:val="20"/>
                <w:szCs w:val="20"/>
              </w:rPr>
              <w:t xml:space="preserve">al pay to 6.5% from October.  </w:t>
            </w:r>
            <w:r w:rsidR="00E970C8">
              <w:rPr>
                <w:rFonts w:ascii="Verdana" w:eastAsia="Verdana" w:hAnsi="Verdana" w:cs="Verdana"/>
                <w:sz w:val="20"/>
                <w:szCs w:val="20"/>
              </w:rPr>
              <w:t>This would cost an additional £</w:t>
            </w:r>
            <w:r w:rsidR="00194B45">
              <w:rPr>
                <w:rFonts w:ascii="Verdana" w:eastAsia="Verdana" w:hAnsi="Verdana" w:cs="Verdana"/>
                <w:sz w:val="20"/>
                <w:szCs w:val="20"/>
              </w:rPr>
              <w:t xml:space="preserve">2m. </w:t>
            </w:r>
            <w:r w:rsidR="00E970C8">
              <w:rPr>
                <w:rFonts w:ascii="Verdana" w:eastAsia="Verdana" w:hAnsi="Verdana" w:cs="Verdana"/>
                <w:sz w:val="20"/>
                <w:szCs w:val="20"/>
              </w:rPr>
              <w:t xml:space="preserve">  There would need to </w:t>
            </w:r>
            <w:r w:rsidR="00C053B0">
              <w:rPr>
                <w:rFonts w:ascii="Verdana" w:eastAsia="Verdana" w:hAnsi="Verdana" w:cs="Verdana"/>
                <w:sz w:val="20"/>
                <w:szCs w:val="20"/>
              </w:rPr>
              <w:t>be around £560k</w:t>
            </w:r>
            <w:r w:rsidR="00213BD4">
              <w:rPr>
                <w:rFonts w:ascii="Verdana" w:eastAsia="Verdana" w:hAnsi="Verdana" w:cs="Verdana"/>
                <w:sz w:val="20"/>
                <w:szCs w:val="20"/>
              </w:rPr>
              <w:t xml:space="preserve"> of efficiencies </w:t>
            </w:r>
            <w:r w:rsidR="00C053B0">
              <w:rPr>
                <w:rFonts w:ascii="Verdana" w:eastAsia="Verdana" w:hAnsi="Verdana" w:cs="Verdana"/>
                <w:sz w:val="20"/>
                <w:szCs w:val="20"/>
              </w:rPr>
              <w:t xml:space="preserve">but the reforecast would need to wait for the R04 position to be confirmed along with any news on the </w:t>
            </w:r>
            <w:r w:rsidR="001133E0">
              <w:rPr>
                <w:rFonts w:ascii="Verdana" w:eastAsia="Verdana" w:hAnsi="Verdana" w:cs="Verdana"/>
                <w:sz w:val="20"/>
                <w:szCs w:val="20"/>
              </w:rPr>
              <w:t>growth case.</w:t>
            </w:r>
            <w:r w:rsidR="00C053B0">
              <w:rPr>
                <w:rFonts w:ascii="Verdana" w:eastAsia="Verdana" w:hAnsi="Verdana" w:cs="Verdana"/>
                <w:sz w:val="20"/>
                <w:szCs w:val="20"/>
              </w:rPr>
              <w:t xml:space="preserve"> Inflation, </w:t>
            </w:r>
            <w:proofErr w:type="spellStart"/>
            <w:r w:rsidR="00677E80">
              <w:rPr>
                <w:rFonts w:ascii="Verdana" w:eastAsia="Verdana" w:hAnsi="Verdana" w:cs="Verdana"/>
                <w:sz w:val="20"/>
                <w:szCs w:val="20"/>
              </w:rPr>
              <w:t>non pay</w:t>
            </w:r>
            <w:proofErr w:type="spellEnd"/>
            <w:r w:rsidR="00677E80">
              <w:rPr>
                <w:rFonts w:ascii="Verdana" w:eastAsia="Verdana" w:hAnsi="Verdana" w:cs="Verdana"/>
                <w:sz w:val="20"/>
                <w:szCs w:val="20"/>
              </w:rPr>
              <w:t xml:space="preserve"> issues</w:t>
            </w:r>
            <w:r w:rsidR="00C053B0">
              <w:rPr>
                <w:rFonts w:ascii="Verdana" w:eastAsia="Verdana" w:hAnsi="Verdana" w:cs="Verdana"/>
                <w:sz w:val="20"/>
                <w:szCs w:val="20"/>
              </w:rPr>
              <w:t xml:space="preserve"> and increased </w:t>
            </w:r>
            <w:r w:rsidR="009A0B36">
              <w:rPr>
                <w:rFonts w:ascii="Verdana" w:eastAsia="Verdana" w:hAnsi="Verdana" w:cs="Verdana"/>
                <w:sz w:val="20"/>
                <w:szCs w:val="20"/>
              </w:rPr>
              <w:t xml:space="preserve">resources </w:t>
            </w:r>
            <w:r w:rsidR="003A6A10">
              <w:rPr>
                <w:rFonts w:ascii="Verdana" w:eastAsia="Verdana" w:hAnsi="Verdana" w:cs="Verdana"/>
                <w:sz w:val="20"/>
                <w:szCs w:val="20"/>
              </w:rPr>
              <w:t xml:space="preserve">to meet the high enrolment numbers would all put pressure on the budget. </w:t>
            </w:r>
            <w:r w:rsidR="000C0595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3A6A10">
              <w:rPr>
                <w:rFonts w:ascii="Verdana" w:eastAsia="Verdana" w:hAnsi="Verdana" w:cs="Verdana"/>
                <w:sz w:val="20"/>
                <w:szCs w:val="20"/>
              </w:rPr>
              <w:t xml:space="preserve">The end of </w:t>
            </w:r>
            <w:r w:rsidR="00081B51">
              <w:rPr>
                <w:rFonts w:ascii="Verdana" w:eastAsia="Verdana" w:hAnsi="Verdana" w:cs="Verdana"/>
                <w:sz w:val="20"/>
                <w:szCs w:val="20"/>
              </w:rPr>
              <w:t>Q1</w:t>
            </w:r>
            <w:r w:rsidR="00B56A5C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3A6A10">
              <w:rPr>
                <w:rFonts w:ascii="Verdana" w:eastAsia="Verdana" w:hAnsi="Verdana" w:cs="Verdana"/>
                <w:sz w:val="20"/>
                <w:szCs w:val="20"/>
              </w:rPr>
              <w:t xml:space="preserve">was another </w:t>
            </w:r>
            <w:r w:rsidR="00B56A5C">
              <w:rPr>
                <w:rFonts w:ascii="Verdana" w:eastAsia="Verdana" w:hAnsi="Verdana" w:cs="Verdana"/>
                <w:sz w:val="20"/>
                <w:szCs w:val="20"/>
              </w:rPr>
              <w:t xml:space="preserve">10 days away but </w:t>
            </w:r>
            <w:r w:rsidR="003A6A10"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B56A5C">
              <w:rPr>
                <w:rFonts w:ascii="Verdana" w:eastAsia="Verdana" w:hAnsi="Verdana" w:cs="Verdana"/>
                <w:sz w:val="20"/>
                <w:szCs w:val="20"/>
              </w:rPr>
              <w:t>expect</w:t>
            </w:r>
            <w:r w:rsidR="003A6A10">
              <w:rPr>
                <w:rFonts w:ascii="Verdana" w:eastAsia="Verdana" w:hAnsi="Verdana" w:cs="Verdana"/>
                <w:sz w:val="20"/>
                <w:szCs w:val="20"/>
              </w:rPr>
              <w:t>ation was there would be a small</w:t>
            </w:r>
            <w:r w:rsidR="000C0595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="00B56A5C">
              <w:rPr>
                <w:rFonts w:ascii="Verdana" w:eastAsia="Verdana" w:hAnsi="Verdana" w:cs="Verdana"/>
                <w:sz w:val="20"/>
                <w:szCs w:val="20"/>
              </w:rPr>
              <w:t>surplus.</w:t>
            </w:r>
            <w:r w:rsidR="000C0595">
              <w:rPr>
                <w:rFonts w:ascii="Verdana" w:eastAsia="Verdana" w:hAnsi="Verdana" w:cs="Verdana"/>
                <w:sz w:val="20"/>
                <w:szCs w:val="20"/>
              </w:rPr>
              <w:t xml:space="preserve">  </w:t>
            </w:r>
          </w:p>
          <w:p w14:paraId="0DBFA3E2" w14:textId="77777777" w:rsidR="00B56A5C" w:rsidRDefault="00B56A5C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</w:p>
          <w:p w14:paraId="348C0A81" w14:textId="6C20D8E8" w:rsidR="007366B9" w:rsidRDefault="000C0595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The Deputy CEO confirmed that the t</w:t>
            </w:r>
            <w:r w:rsidR="00605EA6">
              <w:rPr>
                <w:rFonts w:ascii="Verdana" w:eastAsia="Verdana" w:hAnsi="Verdana" w:cs="Verdana"/>
                <w:sz w:val="20"/>
                <w:szCs w:val="20"/>
              </w:rPr>
              <w:t xml:space="preserve">imeline for </w:t>
            </w:r>
            <w:r w:rsidR="006C5C9B">
              <w:rPr>
                <w:rFonts w:ascii="Verdana" w:eastAsia="Verdana" w:hAnsi="Verdana" w:cs="Verdana"/>
                <w:sz w:val="20"/>
                <w:szCs w:val="20"/>
              </w:rPr>
              <w:t xml:space="preserve">October </w:t>
            </w:r>
            <w:r w:rsidR="00605EA6">
              <w:rPr>
                <w:rFonts w:ascii="Verdana" w:eastAsia="Verdana" w:hAnsi="Verdana" w:cs="Verdana"/>
                <w:sz w:val="20"/>
                <w:szCs w:val="20"/>
              </w:rPr>
              <w:t xml:space="preserve">management accounts and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605EA6">
              <w:rPr>
                <w:rFonts w:ascii="Verdana" w:eastAsia="Verdana" w:hAnsi="Verdana" w:cs="Verdana"/>
                <w:sz w:val="20"/>
                <w:szCs w:val="20"/>
              </w:rPr>
              <w:t xml:space="preserve">quarterly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update was</w:t>
            </w:r>
            <w:r w:rsidR="00605EA6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proofErr w:type="spellStart"/>
            <w:r w:rsidR="00605EA6">
              <w:rPr>
                <w:rFonts w:ascii="Verdana" w:eastAsia="Verdana" w:hAnsi="Verdana" w:cs="Verdana"/>
                <w:sz w:val="20"/>
                <w:szCs w:val="20"/>
              </w:rPr>
              <w:t>mid November</w:t>
            </w:r>
            <w:proofErr w:type="spellEnd"/>
            <w:r w:rsidR="00605EA6">
              <w:rPr>
                <w:rFonts w:ascii="Verdana" w:eastAsia="Verdana" w:hAnsi="Verdana" w:cs="Verdana"/>
                <w:sz w:val="20"/>
                <w:szCs w:val="20"/>
              </w:rPr>
              <w:t>.</w:t>
            </w:r>
            <w:r w:rsidR="00506818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The </w:t>
            </w:r>
            <w:r w:rsidR="00506818">
              <w:rPr>
                <w:rFonts w:ascii="Verdana" w:eastAsia="Verdana" w:hAnsi="Verdana" w:cs="Verdana"/>
                <w:sz w:val="20"/>
                <w:szCs w:val="20"/>
              </w:rPr>
              <w:t xml:space="preserve">September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accounts were </w:t>
            </w:r>
            <w:r w:rsidR="00506818">
              <w:rPr>
                <w:rFonts w:ascii="Verdana" w:eastAsia="Verdana" w:hAnsi="Verdana" w:cs="Verdana"/>
                <w:sz w:val="20"/>
                <w:szCs w:val="20"/>
              </w:rPr>
              <w:t xml:space="preserve">being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completed which took</w:t>
            </w:r>
            <w:r w:rsidR="006C5C9B">
              <w:rPr>
                <w:rFonts w:ascii="Verdana" w:eastAsia="Verdana" w:hAnsi="Verdana" w:cs="Verdana"/>
                <w:sz w:val="20"/>
                <w:szCs w:val="20"/>
              </w:rPr>
              <w:t xml:space="preserve"> around </w:t>
            </w:r>
            <w:r w:rsidR="000C7292">
              <w:rPr>
                <w:rFonts w:ascii="Verdana" w:eastAsia="Verdana" w:hAnsi="Verdana" w:cs="Verdana"/>
                <w:sz w:val="20"/>
                <w:szCs w:val="20"/>
              </w:rPr>
              <w:t xml:space="preserve">10 working days from close.  </w:t>
            </w:r>
            <w:r w:rsidR="006C5C9B">
              <w:rPr>
                <w:rFonts w:ascii="Verdana" w:eastAsia="Verdana" w:hAnsi="Verdana" w:cs="Verdana"/>
                <w:sz w:val="20"/>
                <w:szCs w:val="20"/>
              </w:rPr>
              <w:t>High Needs income looked</w:t>
            </w:r>
            <w:r w:rsidR="00FC0426">
              <w:rPr>
                <w:rFonts w:ascii="Verdana" w:eastAsia="Verdana" w:hAnsi="Verdana" w:cs="Verdana"/>
                <w:sz w:val="20"/>
                <w:szCs w:val="20"/>
              </w:rPr>
              <w:t xml:space="preserve"> strong this year</w:t>
            </w:r>
            <w:r w:rsidR="00113986">
              <w:rPr>
                <w:rFonts w:ascii="Verdana" w:eastAsia="Verdana" w:hAnsi="Verdana" w:cs="Verdana"/>
                <w:sz w:val="20"/>
                <w:szCs w:val="20"/>
              </w:rPr>
              <w:t xml:space="preserve"> but it would be important </w:t>
            </w:r>
            <w:r w:rsidR="007B0DE7">
              <w:rPr>
                <w:rFonts w:ascii="Verdana" w:eastAsia="Verdana" w:hAnsi="Verdana" w:cs="Verdana"/>
                <w:sz w:val="20"/>
                <w:szCs w:val="20"/>
              </w:rPr>
              <w:t xml:space="preserve">to keep agency </w:t>
            </w:r>
            <w:r w:rsidR="00113986">
              <w:rPr>
                <w:rFonts w:ascii="Verdana" w:eastAsia="Verdana" w:hAnsi="Verdana" w:cs="Verdana"/>
                <w:sz w:val="20"/>
                <w:szCs w:val="20"/>
              </w:rPr>
              <w:t xml:space="preserve">spend </w:t>
            </w:r>
            <w:r w:rsidR="007B0DE7">
              <w:rPr>
                <w:rFonts w:ascii="Verdana" w:eastAsia="Verdana" w:hAnsi="Verdana" w:cs="Verdana"/>
                <w:sz w:val="20"/>
                <w:szCs w:val="20"/>
              </w:rPr>
              <w:t xml:space="preserve">under control.  </w:t>
            </w:r>
          </w:p>
          <w:p w14:paraId="6B0ECF47" w14:textId="22A1CEEC" w:rsidR="00E906E8" w:rsidRDefault="00FC0426" w:rsidP="00B9266D">
            <w:pPr>
              <w:pStyle w:val="TableParagraph"/>
              <w:spacing w:line="240" w:lineRule="exact"/>
              <w:ind w:left="0"/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14:paraId="4B13ACEA" w14:textId="432E2F12" w:rsidR="00030E6C" w:rsidRPr="00B37375" w:rsidRDefault="00030E6C" w:rsidP="00030E6C">
            <w:pPr>
              <w:pStyle w:val="TableParagraph"/>
              <w:spacing w:line="257" w:lineRule="auto"/>
              <w:ind w:left="0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  <w:tr w:rsidR="00030E6C" w:rsidRPr="00B37375" w14:paraId="5D6BB3F6" w14:textId="77777777" w:rsidTr="7ED07C53">
        <w:trPr>
          <w:trHeight w:val="688"/>
        </w:trPr>
        <w:tc>
          <w:tcPr>
            <w:tcW w:w="711" w:type="dxa"/>
          </w:tcPr>
          <w:p w14:paraId="65F2F6AA" w14:textId="2C1E14EB" w:rsidR="00030E6C" w:rsidRDefault="00030E6C" w:rsidP="00A51420">
            <w:pPr>
              <w:pStyle w:val="TableParagraph"/>
              <w:spacing w:line="227" w:lineRule="exact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1B416091">
              <w:rPr>
                <w:rFonts w:ascii="Verdana" w:hAnsi="Verdana"/>
                <w:b/>
                <w:bCs/>
                <w:sz w:val="20"/>
                <w:szCs w:val="20"/>
              </w:rPr>
              <w:lastRenderedPageBreak/>
              <w:t>1</w:t>
            </w:r>
            <w:r w:rsidR="00916EB6"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497" w:type="dxa"/>
          </w:tcPr>
          <w:p w14:paraId="4B473FAE" w14:textId="018C6BC1" w:rsidR="00916EB6" w:rsidRDefault="00916EB6" w:rsidP="00916EB6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Modern Slavery </w:t>
            </w:r>
            <w:r w:rsidR="00452C22">
              <w:rPr>
                <w:rFonts w:ascii="Verdana" w:hAnsi="Verdana"/>
                <w:b/>
                <w:bCs/>
                <w:sz w:val="20"/>
                <w:szCs w:val="20"/>
              </w:rPr>
              <w:t>Statement</w:t>
            </w:r>
          </w:p>
          <w:p w14:paraId="48AC66C0" w14:textId="77777777" w:rsidR="009F6ED2" w:rsidRDefault="009F6ED2" w:rsidP="39ED229D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  <w:p w14:paraId="4C8A6182" w14:textId="5E56EB22" w:rsidR="00916EB6" w:rsidRDefault="00916EB6" w:rsidP="00916EB6">
            <w:pPr>
              <w:spacing w:line="257" w:lineRule="auto"/>
              <w:rPr>
                <w:rFonts w:ascii="Verdana" w:hAnsi="Verdana"/>
                <w:sz w:val="20"/>
                <w:szCs w:val="20"/>
              </w:rPr>
            </w:pPr>
            <w:r w:rsidRPr="7ED07C53">
              <w:rPr>
                <w:rFonts w:ascii="Verdana" w:eastAsia="Verdana" w:hAnsi="Verdana" w:cs="Verdana"/>
                <w:sz w:val="20"/>
                <w:szCs w:val="20"/>
                <w:lang w:val="en-US"/>
              </w:rPr>
              <w:t>The Deputy CEO introduced the report.  This was a l</w:t>
            </w:r>
            <w:r w:rsidRPr="7ED07C53">
              <w:rPr>
                <w:rFonts w:ascii="Verdana" w:hAnsi="Verdana"/>
                <w:sz w:val="20"/>
                <w:szCs w:val="20"/>
              </w:rPr>
              <w:t xml:space="preserve">egal statement which the College had to publish each year.  There </w:t>
            </w:r>
            <w:r>
              <w:rPr>
                <w:rFonts w:ascii="Verdana" w:hAnsi="Verdana"/>
                <w:sz w:val="20"/>
                <w:szCs w:val="20"/>
              </w:rPr>
              <w:t>were no</w:t>
            </w:r>
            <w:r w:rsidRPr="7ED07C53">
              <w:rPr>
                <w:rFonts w:ascii="Verdana" w:hAnsi="Verdana"/>
                <w:sz w:val="20"/>
                <w:szCs w:val="20"/>
              </w:rPr>
              <w:t xml:space="preserve"> changes</w:t>
            </w:r>
            <w:r>
              <w:rPr>
                <w:rFonts w:ascii="Verdana" w:hAnsi="Verdana"/>
                <w:sz w:val="20"/>
                <w:szCs w:val="20"/>
              </w:rPr>
              <w:t xml:space="preserve"> proposed</w:t>
            </w:r>
            <w:r w:rsidRPr="7ED07C53">
              <w:rPr>
                <w:rFonts w:ascii="Verdana" w:hAnsi="Verdana"/>
                <w:sz w:val="20"/>
                <w:szCs w:val="20"/>
              </w:rPr>
              <w:t xml:space="preserve">.  </w:t>
            </w:r>
            <w:r w:rsidR="00E212EB">
              <w:rPr>
                <w:rFonts w:ascii="Verdana" w:hAnsi="Verdana"/>
                <w:sz w:val="20"/>
                <w:szCs w:val="20"/>
              </w:rPr>
              <w:t xml:space="preserve">The Deputy CEO confirmed that there were no areas of concern. Supply chain was monitored as part of the contract </w:t>
            </w:r>
            <w:r w:rsidR="00452C22">
              <w:rPr>
                <w:rFonts w:ascii="Verdana" w:hAnsi="Verdana"/>
                <w:sz w:val="20"/>
                <w:szCs w:val="20"/>
              </w:rPr>
              <w:t xml:space="preserve">and tendering </w:t>
            </w:r>
            <w:r w:rsidR="00E212EB">
              <w:rPr>
                <w:rFonts w:ascii="Verdana" w:hAnsi="Verdana"/>
                <w:sz w:val="20"/>
                <w:szCs w:val="20"/>
              </w:rPr>
              <w:t>process</w:t>
            </w:r>
            <w:r w:rsidR="00452C22">
              <w:rPr>
                <w:rFonts w:ascii="Verdana" w:hAnsi="Verdana"/>
                <w:sz w:val="20"/>
                <w:szCs w:val="20"/>
              </w:rPr>
              <w:t xml:space="preserve">. </w:t>
            </w:r>
            <w:r w:rsidRPr="7ED07C53">
              <w:rPr>
                <w:rFonts w:ascii="Verdana" w:hAnsi="Verdana"/>
                <w:sz w:val="20"/>
                <w:szCs w:val="20"/>
              </w:rPr>
              <w:t xml:space="preserve">The committee recommended the </w:t>
            </w:r>
            <w:r w:rsidR="00452C22">
              <w:rPr>
                <w:rFonts w:ascii="Verdana" w:hAnsi="Verdana"/>
                <w:sz w:val="20"/>
                <w:szCs w:val="20"/>
              </w:rPr>
              <w:t>statement</w:t>
            </w:r>
            <w:r w:rsidRPr="7ED07C53">
              <w:rPr>
                <w:rFonts w:ascii="Verdana" w:hAnsi="Verdana"/>
                <w:sz w:val="20"/>
                <w:szCs w:val="20"/>
              </w:rPr>
              <w:t xml:space="preserve"> to the Corporation to a</w:t>
            </w:r>
            <w:r w:rsidR="00113986">
              <w:rPr>
                <w:rFonts w:ascii="Verdana" w:hAnsi="Verdana"/>
                <w:sz w:val="20"/>
                <w:szCs w:val="20"/>
              </w:rPr>
              <w:t xml:space="preserve">pprove. </w:t>
            </w:r>
          </w:p>
          <w:p w14:paraId="73CB8DDE" w14:textId="77777777" w:rsidR="00916EB6" w:rsidRDefault="00916EB6" w:rsidP="00916EB6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630E6F17" w14:textId="77777777" w:rsidR="00916EB6" w:rsidRDefault="00916EB6" w:rsidP="00916EB6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7ED07C53">
              <w:rPr>
                <w:rFonts w:ascii="Verdana" w:hAnsi="Verdana"/>
                <w:b/>
                <w:bCs/>
                <w:sz w:val="20"/>
                <w:szCs w:val="20"/>
              </w:rPr>
              <w:t xml:space="preserve">Action –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The Modern Slavery Statement was recommended for Corporation approval</w:t>
            </w:r>
          </w:p>
          <w:p w14:paraId="209A4B89" w14:textId="3BC89F7F" w:rsidR="00916EB6" w:rsidRDefault="00916EB6" w:rsidP="00916EB6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61177EE3" w14:textId="17203A33" w:rsidR="009F6ED2" w:rsidRDefault="009F6ED2" w:rsidP="001A541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030E6C" w:rsidRPr="00B37375" w14:paraId="32940398" w14:textId="77777777" w:rsidTr="00916EB6">
        <w:trPr>
          <w:trHeight w:val="1312"/>
        </w:trPr>
        <w:tc>
          <w:tcPr>
            <w:tcW w:w="711" w:type="dxa"/>
          </w:tcPr>
          <w:p w14:paraId="765A44F7" w14:textId="3F64AACA" w:rsidR="00030E6C" w:rsidRPr="1B416091" w:rsidRDefault="00030E6C" w:rsidP="00A51420">
            <w:pPr>
              <w:pStyle w:val="TableParagraph"/>
              <w:spacing w:line="227" w:lineRule="exact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916EB6">
              <w:rPr>
                <w:rFonts w:ascii="Verdana" w:hAnsi="Verdan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497" w:type="dxa"/>
          </w:tcPr>
          <w:p w14:paraId="4A7FC356" w14:textId="34EB079F" w:rsidR="00030E6C" w:rsidRDefault="00030E6C" w:rsidP="39ED229D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39ED229D">
              <w:rPr>
                <w:rFonts w:ascii="Verdana" w:hAnsi="Verdana"/>
                <w:b/>
                <w:bCs/>
                <w:sz w:val="20"/>
                <w:szCs w:val="20"/>
              </w:rPr>
              <w:t>Health and Safety termly report</w:t>
            </w:r>
          </w:p>
          <w:p w14:paraId="41808210" w14:textId="3B632545" w:rsidR="00030E6C" w:rsidRDefault="00030E6C" w:rsidP="39ED229D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32C2668D" w14:textId="4CD89E92" w:rsidR="000F30E9" w:rsidRPr="00296EDC" w:rsidRDefault="61E580D7" w:rsidP="00296EDC">
            <w:pPr>
              <w:rPr>
                <w:rFonts w:ascii="Verdana" w:hAnsi="Verdana"/>
                <w:sz w:val="20"/>
                <w:szCs w:val="20"/>
              </w:rPr>
            </w:pPr>
            <w:r w:rsidRPr="00296EDC">
              <w:rPr>
                <w:rFonts w:ascii="Verdana" w:hAnsi="Verdana"/>
                <w:sz w:val="20"/>
                <w:szCs w:val="20"/>
              </w:rPr>
              <w:t xml:space="preserve">The 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Deputy CEO introduced </w:t>
            </w:r>
            <w:r w:rsidR="00113986" w:rsidRPr="00296EDC">
              <w:rPr>
                <w:rFonts w:ascii="Verdana" w:hAnsi="Verdana"/>
                <w:sz w:val="20"/>
                <w:szCs w:val="20"/>
              </w:rPr>
              <w:t xml:space="preserve">the report.  The number of outstanding risk assessment had been 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72% </w:t>
            </w:r>
            <w:r w:rsidR="00113986" w:rsidRPr="00296EDC">
              <w:rPr>
                <w:rFonts w:ascii="Verdana" w:hAnsi="Verdana"/>
                <w:sz w:val="20"/>
                <w:szCs w:val="20"/>
              </w:rPr>
              <w:t xml:space="preserve">when the report was written but there had been a 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significant improvement </w:t>
            </w:r>
            <w:r w:rsidR="00AD32DC" w:rsidRPr="00296EDC">
              <w:rPr>
                <w:rFonts w:ascii="Verdana" w:hAnsi="Verdana"/>
                <w:sz w:val="20"/>
                <w:szCs w:val="20"/>
              </w:rPr>
              <w:t xml:space="preserve">up to the </w:t>
            </w:r>
            <w:proofErr w:type="spellStart"/>
            <w:r w:rsidR="00AD32DC" w:rsidRPr="00296EDC">
              <w:rPr>
                <w:rFonts w:ascii="Verdana" w:hAnsi="Verdana"/>
                <w:sz w:val="20"/>
                <w:szCs w:val="20"/>
              </w:rPr>
              <w:t>mid 90s</w:t>
            </w:r>
            <w:proofErr w:type="spellEnd"/>
            <w:r w:rsidR="00AD32DC" w:rsidRPr="00296EDC">
              <w:rPr>
                <w:rFonts w:ascii="Verdana" w:hAnsi="Verdana"/>
                <w:sz w:val="20"/>
                <w:szCs w:val="20"/>
              </w:rPr>
              <w:t xml:space="preserve"> and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 100% </w:t>
            </w:r>
            <w:r w:rsidR="00AD32DC" w:rsidRPr="00296EDC">
              <w:rPr>
                <w:rFonts w:ascii="Verdana" w:hAnsi="Verdana"/>
                <w:sz w:val="20"/>
                <w:szCs w:val="20"/>
              </w:rPr>
              <w:t xml:space="preserve">compliance was expected 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>by the end of this week</w:t>
            </w:r>
            <w:r w:rsidR="00AD32DC" w:rsidRPr="00296EDC">
              <w:rPr>
                <w:rFonts w:ascii="Verdana" w:hAnsi="Verdana"/>
                <w:sz w:val="20"/>
                <w:szCs w:val="20"/>
              </w:rPr>
              <w:t>.  There had been some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 chang</w:t>
            </w:r>
            <w:r w:rsidR="00AD32DC" w:rsidRPr="00296EDC">
              <w:rPr>
                <w:rFonts w:ascii="Verdana" w:hAnsi="Verdana"/>
                <w:sz w:val="20"/>
                <w:szCs w:val="20"/>
              </w:rPr>
              <w:t>es in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 staff</w:t>
            </w:r>
            <w:r w:rsidR="000F30E9" w:rsidRPr="00296EDC">
              <w:rPr>
                <w:rFonts w:ascii="Verdana" w:hAnsi="Verdana"/>
                <w:sz w:val="20"/>
                <w:szCs w:val="20"/>
              </w:rPr>
              <w:t>ing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 and </w:t>
            </w:r>
            <w:r w:rsidR="00AD32DC" w:rsidRPr="00296EDC">
              <w:rPr>
                <w:rFonts w:ascii="Verdana" w:hAnsi="Verdana"/>
                <w:sz w:val="20"/>
                <w:szCs w:val="20"/>
              </w:rPr>
              <w:t>in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 some areas</w:t>
            </w:r>
            <w:r w:rsidR="000F30E9" w:rsidRPr="00296EDC">
              <w:rPr>
                <w:rFonts w:ascii="Verdana" w:hAnsi="Verdana"/>
                <w:sz w:val="20"/>
                <w:szCs w:val="20"/>
              </w:rPr>
              <w:t>,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 </w:t>
            </w:r>
            <w:r w:rsidR="00AD32DC" w:rsidRPr="00296EDC">
              <w:rPr>
                <w:rFonts w:ascii="Verdana" w:hAnsi="Verdana"/>
                <w:sz w:val="20"/>
                <w:szCs w:val="20"/>
              </w:rPr>
              <w:t xml:space="preserve">this had not been followed up.  The Deputy CEO was looking at resources for </w:t>
            </w:r>
            <w:r w:rsidR="000F30E9" w:rsidRPr="00296EDC">
              <w:rPr>
                <w:rFonts w:ascii="Verdana" w:hAnsi="Verdana"/>
                <w:sz w:val="20"/>
                <w:szCs w:val="20"/>
              </w:rPr>
              <w:t>health and safety</w:t>
            </w:r>
            <w:r w:rsidR="00AD32DC" w:rsidRPr="00296EDC">
              <w:rPr>
                <w:rFonts w:ascii="Verdana" w:hAnsi="Verdana"/>
                <w:sz w:val="20"/>
                <w:szCs w:val="20"/>
              </w:rPr>
              <w:t xml:space="preserve">. </w:t>
            </w:r>
            <w:r w:rsidR="00355BB3" w:rsidRPr="00296EDC">
              <w:rPr>
                <w:rFonts w:ascii="Verdana" w:hAnsi="Verdana"/>
                <w:sz w:val="20"/>
                <w:szCs w:val="20"/>
              </w:rPr>
              <w:t xml:space="preserve">A new </w:t>
            </w:r>
            <w:r w:rsidR="001E3B6F" w:rsidRPr="00296EDC">
              <w:rPr>
                <w:rFonts w:ascii="Verdana" w:hAnsi="Verdana"/>
                <w:sz w:val="20"/>
                <w:szCs w:val="20"/>
              </w:rPr>
              <w:t>team member had been appointed.</w:t>
            </w:r>
            <w:r w:rsidR="00AD32DC" w:rsidRPr="00296EDC">
              <w:rPr>
                <w:rFonts w:ascii="Verdana" w:hAnsi="Verdana"/>
                <w:sz w:val="20"/>
                <w:szCs w:val="20"/>
              </w:rPr>
              <w:t xml:space="preserve"> New systems were needed </w:t>
            </w:r>
            <w:r w:rsidR="000F30E9" w:rsidRPr="00296EDC">
              <w:rPr>
                <w:rFonts w:ascii="Verdana" w:hAnsi="Verdana"/>
                <w:sz w:val="20"/>
                <w:szCs w:val="20"/>
              </w:rPr>
              <w:t xml:space="preserve">and there should be more visibility of the risk assessments for staff and students. </w:t>
            </w:r>
            <w:r w:rsidR="00520560" w:rsidRPr="00296EDC">
              <w:rPr>
                <w:rFonts w:ascii="Verdana" w:hAnsi="Verdana"/>
                <w:sz w:val="20"/>
                <w:szCs w:val="20"/>
              </w:rPr>
              <w:t>GCDs and Support Directors needed to ensure this was</w:t>
            </w:r>
            <w:r w:rsidR="000F30E9" w:rsidRPr="00296EDC">
              <w:rPr>
                <w:rFonts w:ascii="Verdana" w:hAnsi="Verdana"/>
                <w:sz w:val="20"/>
                <w:szCs w:val="20"/>
              </w:rPr>
              <w:t xml:space="preserve"> </w:t>
            </w:r>
            <w:r w:rsidR="00520560" w:rsidRPr="00296EDC">
              <w:rPr>
                <w:rFonts w:ascii="Verdana" w:hAnsi="Verdana"/>
                <w:sz w:val="20"/>
                <w:szCs w:val="20"/>
              </w:rPr>
              <w:t>given the priority it needed</w:t>
            </w:r>
            <w:r w:rsidR="00ED0544" w:rsidRPr="00296EDC">
              <w:rPr>
                <w:rFonts w:ascii="Verdana" w:hAnsi="Verdana"/>
                <w:sz w:val="20"/>
                <w:szCs w:val="20"/>
              </w:rPr>
              <w:t xml:space="preserve">.  There needed to be a cultural change and staff needed to be educated about its importance.  </w:t>
            </w:r>
            <w:r w:rsidR="001E3B6F" w:rsidRPr="00296EDC">
              <w:rPr>
                <w:rFonts w:ascii="Verdana" w:hAnsi="Verdana"/>
                <w:sz w:val="20"/>
                <w:szCs w:val="20"/>
              </w:rPr>
              <w:t xml:space="preserve"> The Deputy CEO would update at the March meeting.</w:t>
            </w:r>
          </w:p>
          <w:p w14:paraId="7A350C84" w14:textId="77777777" w:rsidR="000F30E9" w:rsidRPr="00296EDC" w:rsidRDefault="000F30E9" w:rsidP="00296EDC">
            <w:pPr>
              <w:rPr>
                <w:rFonts w:ascii="Verdana" w:hAnsi="Verdana"/>
                <w:sz w:val="20"/>
                <w:szCs w:val="20"/>
              </w:rPr>
            </w:pPr>
          </w:p>
          <w:p w14:paraId="5C3A470D" w14:textId="5F977991" w:rsidR="00ED0544" w:rsidRPr="00296EDC" w:rsidRDefault="00520560" w:rsidP="00296EDC">
            <w:pPr>
              <w:rPr>
                <w:rFonts w:ascii="Verdana" w:hAnsi="Verdana"/>
                <w:sz w:val="20"/>
                <w:szCs w:val="20"/>
              </w:rPr>
            </w:pPr>
            <w:r w:rsidRPr="00296EDC">
              <w:rPr>
                <w:rFonts w:ascii="Verdana" w:hAnsi="Verdana"/>
                <w:sz w:val="20"/>
                <w:szCs w:val="20"/>
              </w:rPr>
              <w:t>There had been an i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>ncrease in incident</w:t>
            </w:r>
            <w:r w:rsidRPr="00296EDC">
              <w:rPr>
                <w:rFonts w:ascii="Verdana" w:hAnsi="Verdana"/>
                <w:sz w:val="20"/>
                <w:szCs w:val="20"/>
              </w:rPr>
              <w:t>s at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 xml:space="preserve"> </w:t>
            </w:r>
            <w:r w:rsidR="00305F65" w:rsidRPr="00296EDC">
              <w:rPr>
                <w:rFonts w:ascii="Verdana" w:hAnsi="Verdana"/>
                <w:sz w:val="20"/>
                <w:szCs w:val="20"/>
              </w:rPr>
              <w:t>Redbridge</w:t>
            </w:r>
            <w:r w:rsidRPr="00296EDC">
              <w:rPr>
                <w:rFonts w:ascii="Verdana" w:hAnsi="Verdana"/>
                <w:sz w:val="20"/>
                <w:szCs w:val="20"/>
              </w:rPr>
              <w:t xml:space="preserve"> with most relating to the </w:t>
            </w:r>
            <w:r w:rsidR="00452C22" w:rsidRPr="00296EDC">
              <w:rPr>
                <w:rFonts w:ascii="Verdana" w:hAnsi="Verdana"/>
                <w:sz w:val="20"/>
                <w:szCs w:val="20"/>
              </w:rPr>
              <w:t>SEND</w:t>
            </w:r>
            <w:r w:rsidRPr="00296EDC">
              <w:rPr>
                <w:rFonts w:ascii="Verdana" w:hAnsi="Verdana"/>
                <w:sz w:val="20"/>
                <w:szCs w:val="20"/>
              </w:rPr>
              <w:t xml:space="preserve"> provision</w:t>
            </w:r>
            <w:r w:rsidR="00355BB3" w:rsidRPr="00296EDC">
              <w:rPr>
                <w:rFonts w:ascii="Verdana" w:hAnsi="Verdana"/>
                <w:sz w:val="20"/>
                <w:szCs w:val="20"/>
              </w:rPr>
              <w:t>.  There had been a</w:t>
            </w:r>
            <w:r w:rsidR="001E3B6F" w:rsidRPr="00296EDC">
              <w:rPr>
                <w:rFonts w:ascii="Verdana" w:hAnsi="Verdana"/>
                <w:sz w:val="20"/>
                <w:szCs w:val="20"/>
              </w:rPr>
              <w:t>n</w:t>
            </w:r>
            <w:r w:rsidR="00355BB3" w:rsidRPr="00296EDC">
              <w:rPr>
                <w:rFonts w:ascii="Verdana" w:hAnsi="Verdana"/>
                <w:sz w:val="20"/>
                <w:szCs w:val="20"/>
              </w:rPr>
              <w:t xml:space="preserve"> increase in </w:t>
            </w:r>
            <w:r w:rsidR="00DA1BFA" w:rsidRPr="00296EDC">
              <w:rPr>
                <w:rFonts w:ascii="Verdana" w:hAnsi="Verdana"/>
                <w:sz w:val="20"/>
                <w:szCs w:val="20"/>
              </w:rPr>
              <w:t xml:space="preserve">reportable incidents </w:t>
            </w:r>
            <w:r w:rsidR="00355BB3" w:rsidRPr="00296EDC">
              <w:rPr>
                <w:rFonts w:ascii="Verdana" w:hAnsi="Verdana"/>
                <w:sz w:val="20"/>
                <w:szCs w:val="20"/>
              </w:rPr>
              <w:t>(</w:t>
            </w:r>
            <w:r w:rsidR="00DA1BFA" w:rsidRPr="00296EDC">
              <w:rPr>
                <w:rFonts w:ascii="Verdana" w:hAnsi="Verdana"/>
                <w:sz w:val="20"/>
                <w:szCs w:val="20"/>
              </w:rPr>
              <w:t>RIDDO</w:t>
            </w:r>
            <w:r w:rsidR="005345B4" w:rsidRPr="00296EDC">
              <w:rPr>
                <w:rFonts w:ascii="Verdana" w:hAnsi="Verdana"/>
                <w:sz w:val="20"/>
                <w:szCs w:val="20"/>
              </w:rPr>
              <w:t>R</w:t>
            </w:r>
            <w:r w:rsidR="001E3B6F" w:rsidRPr="00296EDC">
              <w:rPr>
                <w:rFonts w:ascii="Verdana" w:hAnsi="Verdana"/>
                <w:sz w:val="20"/>
                <w:szCs w:val="20"/>
              </w:rPr>
              <w:t xml:space="preserve">). </w:t>
            </w:r>
            <w:r w:rsidR="0054057E" w:rsidRPr="00296EDC">
              <w:rPr>
                <w:rFonts w:ascii="Verdana" w:hAnsi="Verdana"/>
                <w:sz w:val="20"/>
                <w:szCs w:val="20"/>
              </w:rPr>
              <w:t>Staff working with students in the SEND department needed to be aware of the increased risks and know how to manage them.</w:t>
            </w:r>
          </w:p>
          <w:p w14:paraId="0ED9D43E" w14:textId="77777777" w:rsidR="00ED0544" w:rsidRPr="00296EDC" w:rsidRDefault="00ED0544" w:rsidP="00296EDC">
            <w:pPr>
              <w:rPr>
                <w:rFonts w:ascii="Verdana" w:hAnsi="Verdana"/>
                <w:sz w:val="20"/>
                <w:szCs w:val="20"/>
              </w:rPr>
            </w:pPr>
          </w:p>
          <w:p w14:paraId="49128C6D" w14:textId="511F926E" w:rsidR="00305F65" w:rsidRPr="00296EDC" w:rsidRDefault="001E3B6F" w:rsidP="00296EDC">
            <w:pPr>
              <w:rPr>
                <w:rFonts w:ascii="Verdana" w:hAnsi="Verdana"/>
                <w:sz w:val="20"/>
                <w:szCs w:val="20"/>
              </w:rPr>
            </w:pPr>
            <w:r w:rsidRPr="00296EDC">
              <w:rPr>
                <w:rFonts w:ascii="Verdana" w:hAnsi="Verdana"/>
                <w:sz w:val="20"/>
                <w:szCs w:val="20"/>
              </w:rPr>
              <w:t xml:space="preserve">Governors asked about the systems review and the sampling.  It was possible that there was </w:t>
            </w:r>
            <w:proofErr w:type="spellStart"/>
            <w:r w:rsidR="00124FC3" w:rsidRPr="00296EDC">
              <w:rPr>
                <w:rFonts w:ascii="Verdana" w:hAnsi="Verdana"/>
                <w:sz w:val="20"/>
                <w:szCs w:val="20"/>
              </w:rPr>
              <w:t>non compliance</w:t>
            </w:r>
            <w:proofErr w:type="spellEnd"/>
            <w:r w:rsidR="00124FC3" w:rsidRPr="00296EDC">
              <w:rPr>
                <w:rFonts w:ascii="Verdana" w:hAnsi="Verdana"/>
                <w:sz w:val="20"/>
                <w:szCs w:val="20"/>
              </w:rPr>
              <w:t xml:space="preserve"> elsewhere</w:t>
            </w:r>
            <w:r w:rsidRPr="00296EDC">
              <w:rPr>
                <w:rFonts w:ascii="Verdana" w:hAnsi="Verdana"/>
                <w:sz w:val="20"/>
                <w:szCs w:val="20"/>
              </w:rPr>
              <w:t xml:space="preserve"> but it would be </w:t>
            </w:r>
            <w:r w:rsidR="0009031B" w:rsidRPr="00296EDC">
              <w:rPr>
                <w:rFonts w:ascii="Verdana" w:hAnsi="Verdana"/>
                <w:sz w:val="20"/>
                <w:szCs w:val="20"/>
              </w:rPr>
              <w:t>review</w:t>
            </w:r>
            <w:r w:rsidR="00ED0544" w:rsidRPr="00296EDC">
              <w:rPr>
                <w:rFonts w:ascii="Verdana" w:hAnsi="Verdana"/>
                <w:sz w:val="20"/>
                <w:szCs w:val="20"/>
              </w:rPr>
              <w:t>ed to ensure there was a clear picture</w:t>
            </w:r>
            <w:r w:rsidR="0009031B" w:rsidRPr="00296EDC">
              <w:rPr>
                <w:rFonts w:ascii="Verdana" w:hAnsi="Verdana"/>
                <w:sz w:val="20"/>
                <w:szCs w:val="20"/>
              </w:rPr>
              <w:t xml:space="preserve"> at each campus. </w:t>
            </w:r>
            <w:r w:rsidR="006B3CD9" w:rsidRPr="00296EDC">
              <w:rPr>
                <w:rFonts w:ascii="Verdana" w:hAnsi="Verdana"/>
                <w:sz w:val="20"/>
                <w:szCs w:val="20"/>
              </w:rPr>
              <w:t>Specialist inspection</w:t>
            </w:r>
            <w:r w:rsidR="00ED0544" w:rsidRPr="00296EDC">
              <w:rPr>
                <w:rFonts w:ascii="Verdana" w:hAnsi="Verdana"/>
                <w:sz w:val="20"/>
                <w:szCs w:val="20"/>
              </w:rPr>
              <w:t>s were being completed</w:t>
            </w:r>
            <w:r w:rsidR="006B3CD9" w:rsidRPr="00296EDC">
              <w:rPr>
                <w:rFonts w:ascii="Verdana" w:hAnsi="Verdana"/>
                <w:sz w:val="20"/>
                <w:szCs w:val="20"/>
              </w:rPr>
              <w:t xml:space="preserve"> against a scheduled</w:t>
            </w:r>
            <w:r w:rsidR="00ED0544" w:rsidRPr="00296EDC">
              <w:rPr>
                <w:rFonts w:ascii="Verdana" w:hAnsi="Verdana"/>
                <w:sz w:val="20"/>
                <w:szCs w:val="20"/>
              </w:rPr>
              <w:t xml:space="preserve">.  This was now being done on a much more </w:t>
            </w:r>
            <w:r w:rsidR="006B3CD9" w:rsidRPr="00296EDC">
              <w:rPr>
                <w:rFonts w:ascii="Verdana" w:hAnsi="Verdana"/>
                <w:sz w:val="20"/>
                <w:szCs w:val="20"/>
              </w:rPr>
              <w:t xml:space="preserve">proactive </w:t>
            </w:r>
            <w:r w:rsidR="00ED0544" w:rsidRPr="00296EDC">
              <w:rPr>
                <w:rFonts w:ascii="Verdana" w:hAnsi="Verdana"/>
                <w:sz w:val="20"/>
                <w:szCs w:val="20"/>
              </w:rPr>
              <w:t xml:space="preserve">way. </w:t>
            </w:r>
            <w:r w:rsidR="00305F65" w:rsidRPr="00296EDC">
              <w:rPr>
                <w:rFonts w:ascii="Verdana" w:hAnsi="Verdana"/>
                <w:sz w:val="20"/>
                <w:szCs w:val="20"/>
              </w:rPr>
              <w:t xml:space="preserve">  </w:t>
            </w:r>
          </w:p>
          <w:p w14:paraId="50E7FEFA" w14:textId="77777777" w:rsidR="00305F65" w:rsidRPr="00296EDC" w:rsidRDefault="00305F65" w:rsidP="00296EDC">
            <w:pPr>
              <w:rPr>
                <w:rFonts w:ascii="Verdana" w:hAnsi="Verdana"/>
                <w:sz w:val="20"/>
                <w:szCs w:val="20"/>
              </w:rPr>
            </w:pPr>
          </w:p>
          <w:p w14:paraId="0014A1E8" w14:textId="34A8CE99" w:rsidR="005B17F3" w:rsidRPr="005B17F3" w:rsidRDefault="005B17F3" w:rsidP="009F6ED2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B17F3">
              <w:rPr>
                <w:rFonts w:ascii="Verdana" w:hAnsi="Verdana"/>
                <w:b/>
                <w:bCs/>
                <w:sz w:val="20"/>
                <w:szCs w:val="20"/>
              </w:rPr>
              <w:t xml:space="preserve">ACTION – </w:t>
            </w:r>
            <w:r w:rsidR="0054057E">
              <w:rPr>
                <w:rFonts w:ascii="Verdana" w:hAnsi="Verdana"/>
                <w:b/>
                <w:bCs/>
                <w:sz w:val="20"/>
                <w:szCs w:val="20"/>
              </w:rPr>
              <w:t>Deputy CEO to report back at March meeting</w:t>
            </w:r>
          </w:p>
        </w:tc>
      </w:tr>
      <w:tr w:rsidR="00030E6C" w:rsidRPr="00B37375" w14:paraId="3B9212BF" w14:textId="77777777" w:rsidTr="7ED07C53">
        <w:trPr>
          <w:trHeight w:val="688"/>
        </w:trPr>
        <w:tc>
          <w:tcPr>
            <w:tcW w:w="711" w:type="dxa"/>
          </w:tcPr>
          <w:p w14:paraId="735AAE8A" w14:textId="363569F7" w:rsidR="00030E6C" w:rsidRPr="00086FEC" w:rsidRDefault="00030E6C" w:rsidP="00A51420">
            <w:pPr>
              <w:pStyle w:val="TableParagraph"/>
              <w:spacing w:line="227" w:lineRule="exact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1B416091"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916EB6">
              <w:rPr>
                <w:rFonts w:ascii="Verdana" w:hAnsi="Verdana"/>
                <w:b/>
                <w:bCs/>
                <w:sz w:val="20"/>
                <w:szCs w:val="20"/>
              </w:rPr>
              <w:t>3</w:t>
            </w:r>
            <w:r w:rsidRPr="1B416091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497" w:type="dxa"/>
          </w:tcPr>
          <w:p w14:paraId="78E6E72E" w14:textId="77777777" w:rsidR="00030E6C" w:rsidRDefault="00030E6C" w:rsidP="00A51420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086FEC">
              <w:rPr>
                <w:rFonts w:ascii="Verdana" w:hAnsi="Verdana"/>
                <w:b/>
                <w:sz w:val="20"/>
                <w:szCs w:val="20"/>
              </w:rPr>
              <w:t>Any Other Business</w:t>
            </w:r>
          </w:p>
          <w:p w14:paraId="4D3FC413" w14:textId="77777777" w:rsidR="00030E6C" w:rsidRDefault="00030E6C" w:rsidP="00A51420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sz w:val="20"/>
                <w:szCs w:val="20"/>
              </w:rPr>
            </w:pPr>
          </w:p>
          <w:p w14:paraId="2251EA31" w14:textId="0DD46CFB" w:rsidR="00030E6C" w:rsidRPr="00214D64" w:rsidRDefault="009F6ED2" w:rsidP="00030E6C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There were no items to report</w:t>
            </w:r>
          </w:p>
        </w:tc>
      </w:tr>
      <w:tr w:rsidR="00030E6C" w:rsidRPr="00B37375" w14:paraId="5A121321" w14:textId="77777777" w:rsidTr="7ED07C53">
        <w:trPr>
          <w:trHeight w:val="688"/>
        </w:trPr>
        <w:tc>
          <w:tcPr>
            <w:tcW w:w="711" w:type="dxa"/>
          </w:tcPr>
          <w:p w14:paraId="6DE60506" w14:textId="35241382" w:rsidR="00030E6C" w:rsidRPr="00B37375" w:rsidRDefault="009F6ED2" w:rsidP="00A51420">
            <w:pPr>
              <w:pStyle w:val="TableParagraph"/>
              <w:spacing w:line="227" w:lineRule="exact"/>
              <w:ind w:left="195" w:right="152" w:hanging="51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916EB6">
              <w:rPr>
                <w:rFonts w:ascii="Verdana" w:hAnsi="Verdan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497" w:type="dxa"/>
          </w:tcPr>
          <w:p w14:paraId="2C5B96A4" w14:textId="77777777" w:rsidR="00030E6C" w:rsidRPr="005526DC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Date of Next meeting </w:t>
            </w:r>
          </w:p>
          <w:p w14:paraId="50AED4F0" w14:textId="3A2A263D" w:rsidR="00030E6C" w:rsidRPr="00B37375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39ED229D">
              <w:rPr>
                <w:rFonts w:ascii="Verdana" w:hAnsi="Verdana"/>
                <w:sz w:val="20"/>
                <w:szCs w:val="20"/>
              </w:rPr>
              <w:t>The meeting would take place on 2</w:t>
            </w:r>
            <w:r w:rsidR="00916EB6">
              <w:rPr>
                <w:rFonts w:ascii="Verdana" w:hAnsi="Verdana"/>
                <w:sz w:val="20"/>
                <w:szCs w:val="20"/>
              </w:rPr>
              <w:t>3</w:t>
            </w:r>
            <w:r w:rsidRPr="39ED229D">
              <w:rPr>
                <w:rFonts w:ascii="Verdana" w:hAnsi="Verdana"/>
                <w:sz w:val="20"/>
                <w:szCs w:val="20"/>
              </w:rPr>
              <w:t xml:space="preserve"> November 202</w:t>
            </w:r>
            <w:r w:rsidR="00916EB6">
              <w:rPr>
                <w:rFonts w:ascii="Verdana" w:hAnsi="Verdana"/>
                <w:sz w:val="20"/>
                <w:szCs w:val="20"/>
              </w:rPr>
              <w:t>3</w:t>
            </w:r>
            <w:r w:rsidRPr="39ED229D">
              <w:rPr>
                <w:rFonts w:ascii="Verdana" w:hAnsi="Verdana"/>
                <w:sz w:val="20"/>
                <w:szCs w:val="20"/>
              </w:rPr>
              <w:t xml:space="preserve">. </w:t>
            </w:r>
          </w:p>
          <w:p w14:paraId="5E2BE057" w14:textId="77777777" w:rsidR="00030E6C" w:rsidRPr="00B37375" w:rsidRDefault="00030E6C" w:rsidP="00A51420">
            <w:pPr>
              <w:pStyle w:val="TableParagraph"/>
              <w:spacing w:line="227" w:lineRule="exact"/>
              <w:ind w:left="360"/>
              <w:rPr>
                <w:rFonts w:ascii="Verdana" w:hAnsi="Verdana"/>
                <w:sz w:val="20"/>
                <w:szCs w:val="20"/>
              </w:rPr>
            </w:pPr>
          </w:p>
          <w:p w14:paraId="544A4BB0" w14:textId="77777777" w:rsidR="00030E6C" w:rsidRPr="00B37375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00B37375">
              <w:rPr>
                <w:rFonts w:ascii="Verdana" w:hAnsi="Verdana"/>
                <w:sz w:val="20"/>
                <w:szCs w:val="20"/>
              </w:rPr>
              <w:t>The Chair thanked everyone for their input</w:t>
            </w:r>
            <w:r>
              <w:rPr>
                <w:rFonts w:ascii="Verdana" w:hAnsi="Verdana"/>
                <w:sz w:val="20"/>
                <w:szCs w:val="20"/>
              </w:rPr>
              <w:t>.</w:t>
            </w:r>
          </w:p>
          <w:p w14:paraId="41466FDC" w14:textId="77777777" w:rsidR="00030E6C" w:rsidRPr="00B37375" w:rsidRDefault="00030E6C" w:rsidP="00A51420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</w:p>
          <w:p w14:paraId="463E2B5B" w14:textId="39033737" w:rsidR="00030E6C" w:rsidRPr="00EC4390" w:rsidRDefault="00030E6C" w:rsidP="39ED229D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39ED229D">
              <w:rPr>
                <w:rFonts w:ascii="Verdana" w:hAnsi="Verdana"/>
                <w:sz w:val="20"/>
                <w:szCs w:val="20"/>
              </w:rPr>
              <w:t xml:space="preserve">The meeting closed at </w:t>
            </w:r>
            <w:r w:rsidR="0054057E">
              <w:rPr>
                <w:rFonts w:ascii="Verdana" w:hAnsi="Verdana"/>
                <w:sz w:val="20"/>
                <w:szCs w:val="20"/>
              </w:rPr>
              <w:t>6.42pm</w:t>
            </w:r>
          </w:p>
        </w:tc>
      </w:tr>
    </w:tbl>
    <w:p w14:paraId="0274C75D" w14:textId="77777777" w:rsidR="00030E6C" w:rsidRPr="00B37375" w:rsidRDefault="00030E6C" w:rsidP="00030E6C">
      <w:pPr>
        <w:spacing w:line="229" w:lineRule="exact"/>
        <w:jc w:val="both"/>
        <w:rPr>
          <w:rFonts w:ascii="Verdana" w:hAnsi="Verdana"/>
          <w:sz w:val="20"/>
          <w:szCs w:val="20"/>
        </w:rPr>
      </w:pPr>
    </w:p>
    <w:p w14:paraId="2CD00F59" w14:textId="4D88715B" w:rsidR="002510E0" w:rsidRDefault="00BA6B6D" w:rsidP="005B17F3">
      <w:pPr>
        <w:spacing w:line="257" w:lineRule="auto"/>
        <w:jc w:val="both"/>
      </w:pPr>
    </w:p>
    <w:sectPr w:rsidR="002510E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10" w:h="16840"/>
      <w:pgMar w:top="1120" w:right="720" w:bottom="540" w:left="880" w:header="0" w:footer="3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16DF5" w14:textId="77777777" w:rsidR="0044326C" w:rsidRDefault="0044326C">
      <w:r>
        <w:separator/>
      </w:r>
    </w:p>
  </w:endnote>
  <w:endnote w:type="continuationSeparator" w:id="0">
    <w:p w14:paraId="2557B5CA" w14:textId="77777777" w:rsidR="0044326C" w:rsidRDefault="0044326C">
      <w:r>
        <w:continuationSeparator/>
      </w:r>
    </w:p>
  </w:endnote>
  <w:endnote w:type="continuationNotice" w:id="1">
    <w:p w14:paraId="7B1D3BCD" w14:textId="77777777" w:rsidR="0044326C" w:rsidRDefault="004432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DB1F2" w14:textId="77777777" w:rsidR="00E33FC1" w:rsidRDefault="00E33F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224E3" w14:textId="77777777" w:rsidR="00E33FC1" w:rsidRDefault="00E33F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8E238" w14:textId="77777777" w:rsidR="00E33FC1" w:rsidRDefault="00E33F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1C838" w14:textId="77777777" w:rsidR="0044326C" w:rsidRDefault="0044326C">
      <w:r>
        <w:separator/>
      </w:r>
    </w:p>
  </w:footnote>
  <w:footnote w:type="continuationSeparator" w:id="0">
    <w:p w14:paraId="5768082D" w14:textId="77777777" w:rsidR="0044326C" w:rsidRDefault="0044326C">
      <w:r>
        <w:continuationSeparator/>
      </w:r>
    </w:p>
  </w:footnote>
  <w:footnote w:type="continuationNotice" w:id="1">
    <w:p w14:paraId="406CA234" w14:textId="77777777" w:rsidR="0044326C" w:rsidRDefault="004432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CB42A" w14:textId="77777777" w:rsidR="00E33FC1" w:rsidRDefault="00E33F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37"/>
      <w:gridCol w:w="3437"/>
      <w:gridCol w:w="3437"/>
    </w:tblGrid>
    <w:tr w:rsidR="00603190" w14:paraId="495B95BC" w14:textId="77777777" w:rsidTr="7766A90A">
      <w:tc>
        <w:tcPr>
          <w:tcW w:w="3437" w:type="dxa"/>
        </w:tcPr>
        <w:p w14:paraId="26718F8B" w14:textId="77777777" w:rsidR="00603190" w:rsidRDefault="00BA6B6D" w:rsidP="7766A90A">
          <w:pPr>
            <w:pStyle w:val="Header"/>
            <w:ind w:left="-115"/>
          </w:pPr>
        </w:p>
      </w:tc>
      <w:tc>
        <w:tcPr>
          <w:tcW w:w="3437" w:type="dxa"/>
        </w:tcPr>
        <w:p w14:paraId="6D9C9E69" w14:textId="77777777" w:rsidR="00603190" w:rsidRDefault="00BA6B6D" w:rsidP="7766A90A">
          <w:pPr>
            <w:pStyle w:val="Header"/>
            <w:jc w:val="center"/>
          </w:pPr>
        </w:p>
      </w:tc>
      <w:tc>
        <w:tcPr>
          <w:tcW w:w="3437" w:type="dxa"/>
        </w:tcPr>
        <w:p w14:paraId="2C7616F6" w14:textId="77777777" w:rsidR="00603190" w:rsidRDefault="00BA6B6D" w:rsidP="7766A90A">
          <w:pPr>
            <w:pStyle w:val="Header"/>
            <w:ind w:right="-115"/>
            <w:jc w:val="right"/>
          </w:pPr>
        </w:p>
      </w:tc>
    </w:tr>
  </w:tbl>
  <w:p w14:paraId="598C3A3E" w14:textId="2C833C4E" w:rsidR="00603190" w:rsidRDefault="00BA6B6D" w:rsidP="7766A9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A438C" w14:textId="77777777" w:rsidR="00E33FC1" w:rsidRDefault="00E33F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E6C"/>
    <w:rsid w:val="00020203"/>
    <w:rsid w:val="000205B8"/>
    <w:rsid w:val="000306DF"/>
    <w:rsid w:val="00030E6C"/>
    <w:rsid w:val="00036336"/>
    <w:rsid w:val="00040DA5"/>
    <w:rsid w:val="00046BC0"/>
    <w:rsid w:val="0005069F"/>
    <w:rsid w:val="00052CC0"/>
    <w:rsid w:val="000574CB"/>
    <w:rsid w:val="00057BAD"/>
    <w:rsid w:val="00071A92"/>
    <w:rsid w:val="00081097"/>
    <w:rsid w:val="00081B51"/>
    <w:rsid w:val="0009031B"/>
    <w:rsid w:val="000A3415"/>
    <w:rsid w:val="000B4E3E"/>
    <w:rsid w:val="000C0595"/>
    <w:rsid w:val="000C4FBE"/>
    <w:rsid w:val="000C617D"/>
    <w:rsid w:val="000C7292"/>
    <w:rsid w:val="000D32DB"/>
    <w:rsid w:val="000F30E9"/>
    <w:rsid w:val="001133E0"/>
    <w:rsid w:val="00113986"/>
    <w:rsid w:val="00117C19"/>
    <w:rsid w:val="00124BA0"/>
    <w:rsid w:val="00124F81"/>
    <w:rsid w:val="00124FC3"/>
    <w:rsid w:val="0013175D"/>
    <w:rsid w:val="00156917"/>
    <w:rsid w:val="001611DC"/>
    <w:rsid w:val="001641A7"/>
    <w:rsid w:val="00171ABC"/>
    <w:rsid w:val="001733BB"/>
    <w:rsid w:val="001928B1"/>
    <w:rsid w:val="00194B45"/>
    <w:rsid w:val="001A0CD4"/>
    <w:rsid w:val="001A5410"/>
    <w:rsid w:val="001A5CAB"/>
    <w:rsid w:val="001A787C"/>
    <w:rsid w:val="001B0AE6"/>
    <w:rsid w:val="001B22A0"/>
    <w:rsid w:val="001B300E"/>
    <w:rsid w:val="001B3AE3"/>
    <w:rsid w:val="001B689F"/>
    <w:rsid w:val="001BD5D7"/>
    <w:rsid w:val="001C0CC3"/>
    <w:rsid w:val="001C27A4"/>
    <w:rsid w:val="001C4AFF"/>
    <w:rsid w:val="001C6485"/>
    <w:rsid w:val="001E25E0"/>
    <w:rsid w:val="001E3B6F"/>
    <w:rsid w:val="00202DF4"/>
    <w:rsid w:val="00203801"/>
    <w:rsid w:val="00207B82"/>
    <w:rsid w:val="00213BD4"/>
    <w:rsid w:val="00225CBF"/>
    <w:rsid w:val="00244FB2"/>
    <w:rsid w:val="00245CE3"/>
    <w:rsid w:val="00251200"/>
    <w:rsid w:val="00257DFB"/>
    <w:rsid w:val="0029396E"/>
    <w:rsid w:val="00296AC3"/>
    <w:rsid w:val="00296EDC"/>
    <w:rsid w:val="002A5992"/>
    <w:rsid w:val="002A6D55"/>
    <w:rsid w:val="002A7515"/>
    <w:rsid w:val="002B5F42"/>
    <w:rsid w:val="002C0097"/>
    <w:rsid w:val="002C4BC7"/>
    <w:rsid w:val="002D51AD"/>
    <w:rsid w:val="002D572E"/>
    <w:rsid w:val="002E2828"/>
    <w:rsid w:val="00305F65"/>
    <w:rsid w:val="00321D39"/>
    <w:rsid w:val="00326CA2"/>
    <w:rsid w:val="00331F0F"/>
    <w:rsid w:val="00353FDB"/>
    <w:rsid w:val="00355BB3"/>
    <w:rsid w:val="0035674E"/>
    <w:rsid w:val="0036386D"/>
    <w:rsid w:val="003888D0"/>
    <w:rsid w:val="00394F05"/>
    <w:rsid w:val="00397DF1"/>
    <w:rsid w:val="003A6A10"/>
    <w:rsid w:val="003B64A9"/>
    <w:rsid w:val="003B6712"/>
    <w:rsid w:val="003C0C53"/>
    <w:rsid w:val="003C453F"/>
    <w:rsid w:val="003E04B7"/>
    <w:rsid w:val="003F47DF"/>
    <w:rsid w:val="0044326C"/>
    <w:rsid w:val="00452C22"/>
    <w:rsid w:val="00474CFD"/>
    <w:rsid w:val="00496747"/>
    <w:rsid w:val="004A19DA"/>
    <w:rsid w:val="004A3058"/>
    <w:rsid w:val="004C29A0"/>
    <w:rsid w:val="004D617B"/>
    <w:rsid w:val="0050252C"/>
    <w:rsid w:val="00504F14"/>
    <w:rsid w:val="00506818"/>
    <w:rsid w:val="00514456"/>
    <w:rsid w:val="00517081"/>
    <w:rsid w:val="00520560"/>
    <w:rsid w:val="005345B4"/>
    <w:rsid w:val="0054057E"/>
    <w:rsid w:val="005522C6"/>
    <w:rsid w:val="00553618"/>
    <w:rsid w:val="00555AA9"/>
    <w:rsid w:val="005679CC"/>
    <w:rsid w:val="005719B2"/>
    <w:rsid w:val="005739F8"/>
    <w:rsid w:val="00577AB4"/>
    <w:rsid w:val="005A19B1"/>
    <w:rsid w:val="005A4557"/>
    <w:rsid w:val="005A4B5C"/>
    <w:rsid w:val="005B17F3"/>
    <w:rsid w:val="005C7B21"/>
    <w:rsid w:val="005E7F56"/>
    <w:rsid w:val="005F1FAE"/>
    <w:rsid w:val="005F2B4B"/>
    <w:rsid w:val="0060564C"/>
    <w:rsid w:val="00605EA6"/>
    <w:rsid w:val="00607F2D"/>
    <w:rsid w:val="006159A3"/>
    <w:rsid w:val="006240A4"/>
    <w:rsid w:val="006632CA"/>
    <w:rsid w:val="00663F5F"/>
    <w:rsid w:val="0067356F"/>
    <w:rsid w:val="006740CE"/>
    <w:rsid w:val="00674BA8"/>
    <w:rsid w:val="00675BCE"/>
    <w:rsid w:val="00677E80"/>
    <w:rsid w:val="006907DC"/>
    <w:rsid w:val="0069256C"/>
    <w:rsid w:val="006A29D1"/>
    <w:rsid w:val="006A5547"/>
    <w:rsid w:val="006B3CD9"/>
    <w:rsid w:val="006B4389"/>
    <w:rsid w:val="006C4521"/>
    <w:rsid w:val="006C4B34"/>
    <w:rsid w:val="006C5C9B"/>
    <w:rsid w:val="006D615F"/>
    <w:rsid w:val="00707E62"/>
    <w:rsid w:val="007132DC"/>
    <w:rsid w:val="00725FB8"/>
    <w:rsid w:val="007366B9"/>
    <w:rsid w:val="00740AD8"/>
    <w:rsid w:val="00750D72"/>
    <w:rsid w:val="00755F89"/>
    <w:rsid w:val="0076294A"/>
    <w:rsid w:val="00780EDC"/>
    <w:rsid w:val="00783A4E"/>
    <w:rsid w:val="00791D5D"/>
    <w:rsid w:val="00794D44"/>
    <w:rsid w:val="007972E0"/>
    <w:rsid w:val="007B0DE7"/>
    <w:rsid w:val="007B3602"/>
    <w:rsid w:val="007B401D"/>
    <w:rsid w:val="007B4423"/>
    <w:rsid w:val="007D6215"/>
    <w:rsid w:val="007D75EC"/>
    <w:rsid w:val="007E0A5D"/>
    <w:rsid w:val="007F0A2B"/>
    <w:rsid w:val="007F1695"/>
    <w:rsid w:val="007F5D34"/>
    <w:rsid w:val="008021E8"/>
    <w:rsid w:val="00802709"/>
    <w:rsid w:val="008049CC"/>
    <w:rsid w:val="00805730"/>
    <w:rsid w:val="0082628C"/>
    <w:rsid w:val="008430E0"/>
    <w:rsid w:val="008479AD"/>
    <w:rsid w:val="008534E2"/>
    <w:rsid w:val="008573C8"/>
    <w:rsid w:val="00861B2D"/>
    <w:rsid w:val="0086333C"/>
    <w:rsid w:val="00865EE2"/>
    <w:rsid w:val="00867046"/>
    <w:rsid w:val="00871541"/>
    <w:rsid w:val="008729CE"/>
    <w:rsid w:val="0088260B"/>
    <w:rsid w:val="00885A13"/>
    <w:rsid w:val="00897B59"/>
    <w:rsid w:val="008A0227"/>
    <w:rsid w:val="008A1D59"/>
    <w:rsid w:val="008B0F61"/>
    <w:rsid w:val="008B4B77"/>
    <w:rsid w:val="008D57DB"/>
    <w:rsid w:val="008E1477"/>
    <w:rsid w:val="008E5AD4"/>
    <w:rsid w:val="008F26E3"/>
    <w:rsid w:val="0091018A"/>
    <w:rsid w:val="00916EB6"/>
    <w:rsid w:val="00921518"/>
    <w:rsid w:val="00931FAC"/>
    <w:rsid w:val="009325AC"/>
    <w:rsid w:val="009630E8"/>
    <w:rsid w:val="009701F6"/>
    <w:rsid w:val="0097146E"/>
    <w:rsid w:val="00971B6E"/>
    <w:rsid w:val="00981CAA"/>
    <w:rsid w:val="00985F3C"/>
    <w:rsid w:val="009869FC"/>
    <w:rsid w:val="009878F3"/>
    <w:rsid w:val="009A0B36"/>
    <w:rsid w:val="009C2783"/>
    <w:rsid w:val="009D2277"/>
    <w:rsid w:val="009D3135"/>
    <w:rsid w:val="009D74EF"/>
    <w:rsid w:val="009F635C"/>
    <w:rsid w:val="009F6ED2"/>
    <w:rsid w:val="00A07BF2"/>
    <w:rsid w:val="00A23342"/>
    <w:rsid w:val="00A267F0"/>
    <w:rsid w:val="00A5434B"/>
    <w:rsid w:val="00A573FF"/>
    <w:rsid w:val="00A61CA4"/>
    <w:rsid w:val="00A62908"/>
    <w:rsid w:val="00A63BDF"/>
    <w:rsid w:val="00A75300"/>
    <w:rsid w:val="00A82364"/>
    <w:rsid w:val="00A87095"/>
    <w:rsid w:val="00AA2A77"/>
    <w:rsid w:val="00AA71A4"/>
    <w:rsid w:val="00AD32DC"/>
    <w:rsid w:val="00AD3A7F"/>
    <w:rsid w:val="00AD6DB8"/>
    <w:rsid w:val="00AE5323"/>
    <w:rsid w:val="00AE6017"/>
    <w:rsid w:val="00AF1B26"/>
    <w:rsid w:val="00AF54D7"/>
    <w:rsid w:val="00B3AC1C"/>
    <w:rsid w:val="00B47EC9"/>
    <w:rsid w:val="00B56315"/>
    <w:rsid w:val="00B56A5C"/>
    <w:rsid w:val="00B77DC7"/>
    <w:rsid w:val="00B805C1"/>
    <w:rsid w:val="00B9266D"/>
    <w:rsid w:val="00B9373B"/>
    <w:rsid w:val="00B957B4"/>
    <w:rsid w:val="00BA0F64"/>
    <w:rsid w:val="00BA11B2"/>
    <w:rsid w:val="00BB2C16"/>
    <w:rsid w:val="00BB45DF"/>
    <w:rsid w:val="00BC7E2D"/>
    <w:rsid w:val="00BE40CA"/>
    <w:rsid w:val="00BE592A"/>
    <w:rsid w:val="00C053B0"/>
    <w:rsid w:val="00C1051D"/>
    <w:rsid w:val="00C12E7C"/>
    <w:rsid w:val="00C236C0"/>
    <w:rsid w:val="00C27EEE"/>
    <w:rsid w:val="00C35DA9"/>
    <w:rsid w:val="00C4292A"/>
    <w:rsid w:val="00C443BF"/>
    <w:rsid w:val="00C53A30"/>
    <w:rsid w:val="00C54039"/>
    <w:rsid w:val="00C55ED0"/>
    <w:rsid w:val="00C58292"/>
    <w:rsid w:val="00C60347"/>
    <w:rsid w:val="00C74662"/>
    <w:rsid w:val="00C77C02"/>
    <w:rsid w:val="00C81641"/>
    <w:rsid w:val="00C84310"/>
    <w:rsid w:val="00CB08B0"/>
    <w:rsid w:val="00CB08B1"/>
    <w:rsid w:val="00CC5F0E"/>
    <w:rsid w:val="00CD6143"/>
    <w:rsid w:val="00CF2E21"/>
    <w:rsid w:val="00D23428"/>
    <w:rsid w:val="00D37CAD"/>
    <w:rsid w:val="00D409E3"/>
    <w:rsid w:val="00D57F51"/>
    <w:rsid w:val="00D67BBE"/>
    <w:rsid w:val="00D72068"/>
    <w:rsid w:val="00D77E89"/>
    <w:rsid w:val="00D80624"/>
    <w:rsid w:val="00D81D83"/>
    <w:rsid w:val="00DA1BFA"/>
    <w:rsid w:val="00DA21EE"/>
    <w:rsid w:val="00DD03D7"/>
    <w:rsid w:val="00DD0D51"/>
    <w:rsid w:val="00DE1541"/>
    <w:rsid w:val="00DE2056"/>
    <w:rsid w:val="00DF3897"/>
    <w:rsid w:val="00E05A02"/>
    <w:rsid w:val="00E212EB"/>
    <w:rsid w:val="00E2338C"/>
    <w:rsid w:val="00E245DF"/>
    <w:rsid w:val="00E308A3"/>
    <w:rsid w:val="00E33EFB"/>
    <w:rsid w:val="00E33FC1"/>
    <w:rsid w:val="00E50413"/>
    <w:rsid w:val="00E539F3"/>
    <w:rsid w:val="00E67E9E"/>
    <w:rsid w:val="00E906E8"/>
    <w:rsid w:val="00E91037"/>
    <w:rsid w:val="00E970C8"/>
    <w:rsid w:val="00EA46A8"/>
    <w:rsid w:val="00EB696C"/>
    <w:rsid w:val="00ED0544"/>
    <w:rsid w:val="00ED237A"/>
    <w:rsid w:val="00EE47C4"/>
    <w:rsid w:val="00EE5C79"/>
    <w:rsid w:val="00EE6B1D"/>
    <w:rsid w:val="00EF6A3D"/>
    <w:rsid w:val="00F050D1"/>
    <w:rsid w:val="00F073EE"/>
    <w:rsid w:val="00F07ABB"/>
    <w:rsid w:val="00F142CF"/>
    <w:rsid w:val="00F15482"/>
    <w:rsid w:val="00F41082"/>
    <w:rsid w:val="00F45508"/>
    <w:rsid w:val="00F63666"/>
    <w:rsid w:val="00F65AFD"/>
    <w:rsid w:val="00F72B58"/>
    <w:rsid w:val="00F75EEE"/>
    <w:rsid w:val="00F7776F"/>
    <w:rsid w:val="00F83557"/>
    <w:rsid w:val="00F955C5"/>
    <w:rsid w:val="00F9573C"/>
    <w:rsid w:val="00FA3D1C"/>
    <w:rsid w:val="00FA40D6"/>
    <w:rsid w:val="00FA726C"/>
    <w:rsid w:val="00FB5580"/>
    <w:rsid w:val="00FC0426"/>
    <w:rsid w:val="00FD3EC2"/>
    <w:rsid w:val="00FE09A8"/>
    <w:rsid w:val="00FF1081"/>
    <w:rsid w:val="0119A64B"/>
    <w:rsid w:val="012E1D2D"/>
    <w:rsid w:val="013B2D1A"/>
    <w:rsid w:val="01526FC3"/>
    <w:rsid w:val="01861CBE"/>
    <w:rsid w:val="01A6337A"/>
    <w:rsid w:val="01C2CDCE"/>
    <w:rsid w:val="020207BB"/>
    <w:rsid w:val="020E151B"/>
    <w:rsid w:val="0214FC24"/>
    <w:rsid w:val="0238F599"/>
    <w:rsid w:val="029638D7"/>
    <w:rsid w:val="02D6FD7B"/>
    <w:rsid w:val="02DF276F"/>
    <w:rsid w:val="02E44135"/>
    <w:rsid w:val="0321D190"/>
    <w:rsid w:val="03224845"/>
    <w:rsid w:val="03983346"/>
    <w:rsid w:val="04546567"/>
    <w:rsid w:val="047AF7D0"/>
    <w:rsid w:val="0494FA2E"/>
    <w:rsid w:val="04B68919"/>
    <w:rsid w:val="04C355B3"/>
    <w:rsid w:val="04D34AD4"/>
    <w:rsid w:val="04F366E1"/>
    <w:rsid w:val="051732CF"/>
    <w:rsid w:val="0575D392"/>
    <w:rsid w:val="05C04CA3"/>
    <w:rsid w:val="060A3AA7"/>
    <w:rsid w:val="063A091D"/>
    <w:rsid w:val="06598DE1"/>
    <w:rsid w:val="06B6E65B"/>
    <w:rsid w:val="06BFAFB7"/>
    <w:rsid w:val="071B001A"/>
    <w:rsid w:val="072C3AF1"/>
    <w:rsid w:val="07487467"/>
    <w:rsid w:val="07798B50"/>
    <w:rsid w:val="07A1B8F9"/>
    <w:rsid w:val="07B29892"/>
    <w:rsid w:val="07FF7979"/>
    <w:rsid w:val="08280A34"/>
    <w:rsid w:val="08B6D07B"/>
    <w:rsid w:val="0919C0B0"/>
    <w:rsid w:val="098428F9"/>
    <w:rsid w:val="099276DD"/>
    <w:rsid w:val="09C0D0A1"/>
    <w:rsid w:val="09EB0686"/>
    <w:rsid w:val="0A127A3A"/>
    <w:rsid w:val="0AAF8238"/>
    <w:rsid w:val="0AB78A20"/>
    <w:rsid w:val="0AF8D52E"/>
    <w:rsid w:val="0B882446"/>
    <w:rsid w:val="0BAEE1FA"/>
    <w:rsid w:val="0BC48323"/>
    <w:rsid w:val="0BCFF64D"/>
    <w:rsid w:val="0C010D36"/>
    <w:rsid w:val="0C45EF55"/>
    <w:rsid w:val="0C7DDFC1"/>
    <w:rsid w:val="0CA213F9"/>
    <w:rsid w:val="0D323089"/>
    <w:rsid w:val="0D3F158C"/>
    <w:rsid w:val="0D40E937"/>
    <w:rsid w:val="0DC6BCF8"/>
    <w:rsid w:val="0E3B1461"/>
    <w:rsid w:val="0E758A37"/>
    <w:rsid w:val="0E862BEA"/>
    <w:rsid w:val="0ED73D72"/>
    <w:rsid w:val="0EF2E444"/>
    <w:rsid w:val="0F07C6C9"/>
    <w:rsid w:val="0F2E755F"/>
    <w:rsid w:val="0F6B153E"/>
    <w:rsid w:val="0F9C2C27"/>
    <w:rsid w:val="10164E54"/>
    <w:rsid w:val="1059E576"/>
    <w:rsid w:val="106266FE"/>
    <w:rsid w:val="10654068"/>
    <w:rsid w:val="1078040D"/>
    <w:rsid w:val="10A22CC8"/>
    <w:rsid w:val="10C1E260"/>
    <w:rsid w:val="10FC4E38"/>
    <w:rsid w:val="1130EE5D"/>
    <w:rsid w:val="115150E4"/>
    <w:rsid w:val="11996EE0"/>
    <w:rsid w:val="121D4E56"/>
    <w:rsid w:val="12375B69"/>
    <w:rsid w:val="123C02F4"/>
    <w:rsid w:val="125A6574"/>
    <w:rsid w:val="126EED98"/>
    <w:rsid w:val="12AD5471"/>
    <w:rsid w:val="12F54B39"/>
    <w:rsid w:val="13C7BBDB"/>
    <w:rsid w:val="144FA621"/>
    <w:rsid w:val="146004B6"/>
    <w:rsid w:val="150FA01D"/>
    <w:rsid w:val="15472A93"/>
    <w:rsid w:val="1547FD03"/>
    <w:rsid w:val="1573A3B6"/>
    <w:rsid w:val="1577084D"/>
    <w:rsid w:val="158D9CD5"/>
    <w:rsid w:val="15955383"/>
    <w:rsid w:val="15B0CE82"/>
    <w:rsid w:val="15B2A432"/>
    <w:rsid w:val="15D1ABA2"/>
    <w:rsid w:val="15EE6FEB"/>
    <w:rsid w:val="16279AD8"/>
    <w:rsid w:val="16461458"/>
    <w:rsid w:val="1824F1A2"/>
    <w:rsid w:val="1838BB1F"/>
    <w:rsid w:val="187157D5"/>
    <w:rsid w:val="1887E13F"/>
    <w:rsid w:val="18CCF445"/>
    <w:rsid w:val="1917C470"/>
    <w:rsid w:val="19538F34"/>
    <w:rsid w:val="1985DF0E"/>
    <w:rsid w:val="1A3208BF"/>
    <w:rsid w:val="1A3EEAE5"/>
    <w:rsid w:val="1A68C4A6"/>
    <w:rsid w:val="1A9B0ABD"/>
    <w:rsid w:val="1AADB0A6"/>
    <w:rsid w:val="1AAF0A83"/>
    <w:rsid w:val="1AC3B366"/>
    <w:rsid w:val="1B356DF7"/>
    <w:rsid w:val="1B3AC0F3"/>
    <w:rsid w:val="1B3F2559"/>
    <w:rsid w:val="1BA9C893"/>
    <w:rsid w:val="1BC248FE"/>
    <w:rsid w:val="1C09C4D1"/>
    <w:rsid w:val="1C384206"/>
    <w:rsid w:val="1C9346CD"/>
    <w:rsid w:val="1C9C2D7F"/>
    <w:rsid w:val="1CC44B9C"/>
    <w:rsid w:val="1CFA214F"/>
    <w:rsid w:val="1D2D811F"/>
    <w:rsid w:val="1D54F4D3"/>
    <w:rsid w:val="1DB1C3DF"/>
    <w:rsid w:val="1DB9B9E8"/>
    <w:rsid w:val="1E16AB8F"/>
    <w:rsid w:val="1E37EA24"/>
    <w:rsid w:val="1E714E3D"/>
    <w:rsid w:val="1E9B5C6A"/>
    <w:rsid w:val="1F1A85FC"/>
    <w:rsid w:val="1F958794"/>
    <w:rsid w:val="2025645F"/>
    <w:rsid w:val="20301EA0"/>
    <w:rsid w:val="2034890E"/>
    <w:rsid w:val="204082E2"/>
    <w:rsid w:val="21030AE3"/>
    <w:rsid w:val="210A9352"/>
    <w:rsid w:val="2144D3DF"/>
    <w:rsid w:val="214E4C51"/>
    <w:rsid w:val="218C35A9"/>
    <w:rsid w:val="21A4AD40"/>
    <w:rsid w:val="21BA8E46"/>
    <w:rsid w:val="226CF986"/>
    <w:rsid w:val="229E5F2D"/>
    <w:rsid w:val="22C2B12D"/>
    <w:rsid w:val="23093A81"/>
    <w:rsid w:val="230B6F03"/>
    <w:rsid w:val="234731EF"/>
    <w:rsid w:val="23A7AA02"/>
    <w:rsid w:val="23E2D83D"/>
    <w:rsid w:val="23F3C8FF"/>
    <w:rsid w:val="23FA2F98"/>
    <w:rsid w:val="2412A163"/>
    <w:rsid w:val="24179472"/>
    <w:rsid w:val="24B4D01E"/>
    <w:rsid w:val="2502ABD3"/>
    <w:rsid w:val="2509F67E"/>
    <w:rsid w:val="253FCC31"/>
    <w:rsid w:val="254AA937"/>
    <w:rsid w:val="255CE57B"/>
    <w:rsid w:val="2578E6CA"/>
    <w:rsid w:val="2610149C"/>
    <w:rsid w:val="261E14F9"/>
    <w:rsid w:val="26410017"/>
    <w:rsid w:val="2674D70C"/>
    <w:rsid w:val="268CE658"/>
    <w:rsid w:val="26E90AFC"/>
    <w:rsid w:val="26F2569B"/>
    <w:rsid w:val="272597E1"/>
    <w:rsid w:val="27D0C1E5"/>
    <w:rsid w:val="27F601CE"/>
    <w:rsid w:val="2816856F"/>
    <w:rsid w:val="28530491"/>
    <w:rsid w:val="288C55FC"/>
    <w:rsid w:val="28C16842"/>
    <w:rsid w:val="29088125"/>
    <w:rsid w:val="297AB087"/>
    <w:rsid w:val="29829E0D"/>
    <w:rsid w:val="299C02D8"/>
    <w:rsid w:val="299F676F"/>
    <w:rsid w:val="29BBDAED"/>
    <w:rsid w:val="29C74E17"/>
    <w:rsid w:val="2A1ECC45"/>
    <w:rsid w:val="2A4A22D7"/>
    <w:rsid w:val="2A4C06C0"/>
    <w:rsid w:val="2A6E5E08"/>
    <w:rsid w:val="2A6EEFE1"/>
    <w:rsid w:val="2A996BC3"/>
    <w:rsid w:val="2AF1861C"/>
    <w:rsid w:val="2B40E41C"/>
    <w:rsid w:val="2B61708C"/>
    <w:rsid w:val="2BCBE444"/>
    <w:rsid w:val="2C0A43DB"/>
    <w:rsid w:val="2C1BF08A"/>
    <w:rsid w:val="2C2A687B"/>
    <w:rsid w:val="2C433432"/>
    <w:rsid w:val="2C72108A"/>
    <w:rsid w:val="2C8D567D"/>
    <w:rsid w:val="2C9E9154"/>
    <w:rsid w:val="2CB25149"/>
    <w:rsid w:val="2D10C695"/>
    <w:rsid w:val="2D626D08"/>
    <w:rsid w:val="2DB62EDF"/>
    <w:rsid w:val="2DDA8C43"/>
    <w:rsid w:val="2E424F3B"/>
    <w:rsid w:val="2E560F30"/>
    <w:rsid w:val="2EB94277"/>
    <w:rsid w:val="2EBB0100"/>
    <w:rsid w:val="2EC053FC"/>
    <w:rsid w:val="2F0F5775"/>
    <w:rsid w:val="2F562D15"/>
    <w:rsid w:val="2FC4F73F"/>
    <w:rsid w:val="2FE2CCF2"/>
    <w:rsid w:val="3034E1AF"/>
    <w:rsid w:val="3035BBEF"/>
    <w:rsid w:val="3049B98E"/>
    <w:rsid w:val="30BFB296"/>
    <w:rsid w:val="313DD47D"/>
    <w:rsid w:val="3143E4B8"/>
    <w:rsid w:val="314A887C"/>
    <w:rsid w:val="3168B526"/>
    <w:rsid w:val="3185C26C"/>
    <w:rsid w:val="31B1F62A"/>
    <w:rsid w:val="31C0E67C"/>
    <w:rsid w:val="322699B0"/>
    <w:rsid w:val="3246F837"/>
    <w:rsid w:val="33284B96"/>
    <w:rsid w:val="3342E51E"/>
    <w:rsid w:val="334AD2A4"/>
    <w:rsid w:val="3360B9D4"/>
    <w:rsid w:val="34041AE9"/>
    <w:rsid w:val="34578A9E"/>
    <w:rsid w:val="345AA1BE"/>
    <w:rsid w:val="346CF930"/>
    <w:rsid w:val="3494B161"/>
    <w:rsid w:val="34961C90"/>
    <w:rsid w:val="34986862"/>
    <w:rsid w:val="349C10DD"/>
    <w:rsid w:val="34BD632E"/>
    <w:rsid w:val="34E6A305"/>
    <w:rsid w:val="34EE3B92"/>
    <w:rsid w:val="35850DDF"/>
    <w:rsid w:val="358A3F70"/>
    <w:rsid w:val="35E13283"/>
    <w:rsid w:val="35ECF379"/>
    <w:rsid w:val="3631ECF1"/>
    <w:rsid w:val="363438C3"/>
    <w:rsid w:val="3637E13E"/>
    <w:rsid w:val="363C2649"/>
    <w:rsid w:val="368641C5"/>
    <w:rsid w:val="36C566AE"/>
    <w:rsid w:val="36C821C5"/>
    <w:rsid w:val="36D82C35"/>
    <w:rsid w:val="370B429F"/>
    <w:rsid w:val="372E4CAA"/>
    <w:rsid w:val="373BBBAB"/>
    <w:rsid w:val="374AE6FE"/>
    <w:rsid w:val="374BE0A7"/>
    <w:rsid w:val="375DB74C"/>
    <w:rsid w:val="3788523F"/>
    <w:rsid w:val="37CDBD52"/>
    <w:rsid w:val="37D7F6AA"/>
    <w:rsid w:val="37E3A979"/>
    <w:rsid w:val="37EF5D3B"/>
    <w:rsid w:val="38056DC9"/>
    <w:rsid w:val="38279118"/>
    <w:rsid w:val="382AF078"/>
    <w:rsid w:val="38913EEF"/>
    <w:rsid w:val="39113203"/>
    <w:rsid w:val="3951CEC6"/>
    <w:rsid w:val="39A1769D"/>
    <w:rsid w:val="39BD78BF"/>
    <w:rsid w:val="39E4AA18"/>
    <w:rsid w:val="39ED229D"/>
    <w:rsid w:val="39FD0770"/>
    <w:rsid w:val="3A2D0F50"/>
    <w:rsid w:val="3A2F99D0"/>
    <w:rsid w:val="3A6601F0"/>
    <w:rsid w:val="3A7B8011"/>
    <w:rsid w:val="3B349238"/>
    <w:rsid w:val="3B779456"/>
    <w:rsid w:val="3B9E09C4"/>
    <w:rsid w:val="3BC8DFB1"/>
    <w:rsid w:val="3C0F2CCE"/>
    <w:rsid w:val="3C9AB7E4"/>
    <w:rsid w:val="3D5BC875"/>
    <w:rsid w:val="3D5EBD7F"/>
    <w:rsid w:val="3DAAFD2F"/>
    <w:rsid w:val="3DE7D20B"/>
    <w:rsid w:val="3E0051E2"/>
    <w:rsid w:val="3E03D35A"/>
    <w:rsid w:val="3E16A6E3"/>
    <w:rsid w:val="3E3F4AA8"/>
    <w:rsid w:val="3E56C257"/>
    <w:rsid w:val="3EABA88C"/>
    <w:rsid w:val="3EBC13A9"/>
    <w:rsid w:val="3F008073"/>
    <w:rsid w:val="3FC7C643"/>
    <w:rsid w:val="4008035B"/>
    <w:rsid w:val="402CBA43"/>
    <w:rsid w:val="40744E49"/>
    <w:rsid w:val="409F674D"/>
    <w:rsid w:val="413AB9FB"/>
    <w:rsid w:val="41791138"/>
    <w:rsid w:val="41822244"/>
    <w:rsid w:val="41C5260D"/>
    <w:rsid w:val="41C78CF4"/>
    <w:rsid w:val="41C88AA4"/>
    <w:rsid w:val="41E6D5DA"/>
    <w:rsid w:val="41F810B1"/>
    <w:rsid w:val="41FF1F6E"/>
    <w:rsid w:val="42523AA7"/>
    <w:rsid w:val="42835190"/>
    <w:rsid w:val="42A7568F"/>
    <w:rsid w:val="42ABF6F8"/>
    <w:rsid w:val="42C17070"/>
    <w:rsid w:val="42DAFBFA"/>
    <w:rsid w:val="42FA556F"/>
    <w:rsid w:val="43014E48"/>
    <w:rsid w:val="4312BBCB"/>
    <w:rsid w:val="4337B697"/>
    <w:rsid w:val="43697DDE"/>
    <w:rsid w:val="43CCC6A5"/>
    <w:rsid w:val="43D3F196"/>
    <w:rsid w:val="43F8EC62"/>
    <w:rsid w:val="4453E4AA"/>
    <w:rsid w:val="445B0D02"/>
    <w:rsid w:val="445D3F3B"/>
    <w:rsid w:val="446A69BE"/>
    <w:rsid w:val="448941B1"/>
    <w:rsid w:val="4490EB2B"/>
    <w:rsid w:val="44C46177"/>
    <w:rsid w:val="44E16796"/>
    <w:rsid w:val="44F4D949"/>
    <w:rsid w:val="45002B66"/>
    <w:rsid w:val="457192F7"/>
    <w:rsid w:val="45ECACE1"/>
    <w:rsid w:val="45F91132"/>
    <w:rsid w:val="46524A13"/>
    <w:rsid w:val="46989730"/>
    <w:rsid w:val="46A45EAA"/>
    <w:rsid w:val="47308D24"/>
    <w:rsid w:val="4735812F"/>
    <w:rsid w:val="4784E468"/>
    <w:rsid w:val="478B856C"/>
    <w:rsid w:val="4813F840"/>
    <w:rsid w:val="482FDEA2"/>
    <w:rsid w:val="48349EE9"/>
    <w:rsid w:val="4872F6C0"/>
    <w:rsid w:val="488D1B98"/>
    <w:rsid w:val="48CC5D85"/>
    <w:rsid w:val="48D2B91C"/>
    <w:rsid w:val="48D4A61E"/>
    <w:rsid w:val="4915257B"/>
    <w:rsid w:val="49815CBE"/>
    <w:rsid w:val="4981FD4F"/>
    <w:rsid w:val="499DBA5F"/>
    <w:rsid w:val="49D39C89"/>
    <w:rsid w:val="49F1E7BF"/>
    <w:rsid w:val="4A1B18C0"/>
    <w:rsid w:val="4A29C3F5"/>
    <w:rsid w:val="4ABB477E"/>
    <w:rsid w:val="4AEAD486"/>
    <w:rsid w:val="4B09A36E"/>
    <w:rsid w:val="4B09C7FD"/>
    <w:rsid w:val="4B1DCDB0"/>
    <w:rsid w:val="4B21B857"/>
    <w:rsid w:val="4B6F6CEA"/>
    <w:rsid w:val="4B8DB820"/>
    <w:rsid w:val="4BDDA003"/>
    <w:rsid w:val="4C0CF26E"/>
    <w:rsid w:val="4C5717DF"/>
    <w:rsid w:val="4C6852B6"/>
    <w:rsid w:val="4C7FE0A1"/>
    <w:rsid w:val="4CDFF992"/>
    <w:rsid w:val="4D03039D"/>
    <w:rsid w:val="4D0B64EA"/>
    <w:rsid w:val="4D52B982"/>
    <w:rsid w:val="4D9C262D"/>
    <w:rsid w:val="4DEB1E44"/>
    <w:rsid w:val="4E0C109D"/>
    <w:rsid w:val="4E40E9B6"/>
    <w:rsid w:val="4E556E72"/>
    <w:rsid w:val="4E8256C4"/>
    <w:rsid w:val="4E9F2026"/>
    <w:rsid w:val="4EC558E2"/>
    <w:rsid w:val="4ED49B36"/>
    <w:rsid w:val="4ED9ECDF"/>
    <w:rsid w:val="4F3B3C82"/>
    <w:rsid w:val="4F6E2C31"/>
    <w:rsid w:val="4FA5D06C"/>
    <w:rsid w:val="4FAD3B9E"/>
    <w:rsid w:val="4FB9393A"/>
    <w:rsid w:val="4FD5ABEC"/>
    <w:rsid w:val="4FD5D38E"/>
    <w:rsid w:val="4FE146B8"/>
    <w:rsid w:val="503723B3"/>
    <w:rsid w:val="5042DE0D"/>
    <w:rsid w:val="50BB55D5"/>
    <w:rsid w:val="50D76F6A"/>
    <w:rsid w:val="50E8B4EE"/>
    <w:rsid w:val="511ABD13"/>
    <w:rsid w:val="51235F09"/>
    <w:rsid w:val="51C05B36"/>
    <w:rsid w:val="52279E9E"/>
    <w:rsid w:val="528C092B"/>
    <w:rsid w:val="5294921C"/>
    <w:rsid w:val="52B5E46D"/>
    <w:rsid w:val="53070FA1"/>
    <w:rsid w:val="5310C72C"/>
    <w:rsid w:val="5358F898"/>
    <w:rsid w:val="53771A38"/>
    <w:rsid w:val="537A7ECF"/>
    <w:rsid w:val="53986271"/>
    <w:rsid w:val="53998FE6"/>
    <w:rsid w:val="53A7D8DB"/>
    <w:rsid w:val="53BC88FE"/>
    <w:rsid w:val="540097CB"/>
    <w:rsid w:val="540F102C"/>
    <w:rsid w:val="540F77FB"/>
    <w:rsid w:val="54419D54"/>
    <w:rsid w:val="5448CF06"/>
    <w:rsid w:val="547D3494"/>
    <w:rsid w:val="54F4BB80"/>
    <w:rsid w:val="54FD81C2"/>
    <w:rsid w:val="55423EC8"/>
    <w:rsid w:val="55B5E9E4"/>
    <w:rsid w:val="55E8FC40"/>
    <w:rsid w:val="55ED852F"/>
    <w:rsid w:val="55FCC593"/>
    <w:rsid w:val="55FDFA25"/>
    <w:rsid w:val="56B21F91"/>
    <w:rsid w:val="56F2C7DA"/>
    <w:rsid w:val="5746B0EE"/>
    <w:rsid w:val="5779622A"/>
    <w:rsid w:val="57843C8D"/>
    <w:rsid w:val="582C920E"/>
    <w:rsid w:val="58788F94"/>
    <w:rsid w:val="58956C29"/>
    <w:rsid w:val="58D6EDF0"/>
    <w:rsid w:val="58E2814F"/>
    <w:rsid w:val="5953EFB4"/>
    <w:rsid w:val="59569B2E"/>
    <w:rsid w:val="59A00E9F"/>
    <w:rsid w:val="59BD1BE5"/>
    <w:rsid w:val="5A0A0CA7"/>
    <w:rsid w:val="5A9DEF17"/>
    <w:rsid w:val="5ADD2737"/>
    <w:rsid w:val="5B0822E8"/>
    <w:rsid w:val="5B3BDF00"/>
    <w:rsid w:val="5B420EED"/>
    <w:rsid w:val="5B8C3AD8"/>
    <w:rsid w:val="5BA3DBEA"/>
    <w:rsid w:val="5BD00D25"/>
    <w:rsid w:val="5BD82119"/>
    <w:rsid w:val="5BF81314"/>
    <w:rsid w:val="5C1A2211"/>
    <w:rsid w:val="5C234ED7"/>
    <w:rsid w:val="5C439E56"/>
    <w:rsid w:val="5C4E1A21"/>
    <w:rsid w:val="5C583DC4"/>
    <w:rsid w:val="5C5A3556"/>
    <w:rsid w:val="5C8A2C64"/>
    <w:rsid w:val="5CD7AF61"/>
    <w:rsid w:val="5D160EF8"/>
    <w:rsid w:val="5D99219A"/>
    <w:rsid w:val="5DD744C3"/>
    <w:rsid w:val="5DEF8178"/>
    <w:rsid w:val="5E987A8E"/>
    <w:rsid w:val="5EBD3176"/>
    <w:rsid w:val="5EDB7CAC"/>
    <w:rsid w:val="5F0CE7D7"/>
    <w:rsid w:val="5F4F6747"/>
    <w:rsid w:val="5F69A110"/>
    <w:rsid w:val="5F7F7E56"/>
    <w:rsid w:val="5FBE04C8"/>
    <w:rsid w:val="5FEA188E"/>
    <w:rsid w:val="5FF12D8F"/>
    <w:rsid w:val="603F96E1"/>
    <w:rsid w:val="605901D7"/>
    <w:rsid w:val="6090B1D8"/>
    <w:rsid w:val="60977DFB"/>
    <w:rsid w:val="61284A50"/>
    <w:rsid w:val="613C88A3"/>
    <w:rsid w:val="61E580D7"/>
    <w:rsid w:val="6261C188"/>
    <w:rsid w:val="62C98319"/>
    <w:rsid w:val="62CC0837"/>
    <w:rsid w:val="63A6A2CD"/>
    <w:rsid w:val="63FB6BAD"/>
    <w:rsid w:val="642ABE1E"/>
    <w:rsid w:val="6445D979"/>
    <w:rsid w:val="6470BAF8"/>
    <w:rsid w:val="64FEEE1D"/>
    <w:rsid w:val="6507BC12"/>
    <w:rsid w:val="651D296F"/>
    <w:rsid w:val="652C72FA"/>
    <w:rsid w:val="656AE493"/>
    <w:rsid w:val="6585C40A"/>
    <w:rsid w:val="65B9009F"/>
    <w:rsid w:val="65BD5BDC"/>
    <w:rsid w:val="65E07453"/>
    <w:rsid w:val="66070D90"/>
    <w:rsid w:val="662558C6"/>
    <w:rsid w:val="665D0D9C"/>
    <w:rsid w:val="6665114C"/>
    <w:rsid w:val="666621A3"/>
    <w:rsid w:val="6695825A"/>
    <w:rsid w:val="669B9EED"/>
    <w:rsid w:val="66A38C73"/>
    <w:rsid w:val="66EEB885"/>
    <w:rsid w:val="6737B115"/>
    <w:rsid w:val="67A2DDF1"/>
    <w:rsid w:val="67A31F07"/>
    <w:rsid w:val="67C9B694"/>
    <w:rsid w:val="67F63A40"/>
    <w:rsid w:val="6822404A"/>
    <w:rsid w:val="684ED980"/>
    <w:rsid w:val="6860AF25"/>
    <w:rsid w:val="68917B02"/>
    <w:rsid w:val="68B2D9BE"/>
    <w:rsid w:val="68B66A36"/>
    <w:rsid w:val="68FCC936"/>
    <w:rsid w:val="691B46E9"/>
    <w:rsid w:val="6922215E"/>
    <w:rsid w:val="692A0EE4"/>
    <w:rsid w:val="695CF988"/>
    <w:rsid w:val="696E35E6"/>
    <w:rsid w:val="69B5FE17"/>
    <w:rsid w:val="6A057E99"/>
    <w:rsid w:val="6A0DBA5D"/>
    <w:rsid w:val="6A265947"/>
    <w:rsid w:val="6A6185E1"/>
    <w:rsid w:val="6A95D07A"/>
    <w:rsid w:val="6AB5C7CB"/>
    <w:rsid w:val="6AC0E36D"/>
    <w:rsid w:val="6ACF2C96"/>
    <w:rsid w:val="6AD7515C"/>
    <w:rsid w:val="6AF98FCA"/>
    <w:rsid w:val="6B5202CA"/>
    <w:rsid w:val="6B6F1010"/>
    <w:rsid w:val="6B915931"/>
    <w:rsid w:val="6C406CD2"/>
    <w:rsid w:val="6C47758E"/>
    <w:rsid w:val="6CA4A2EE"/>
    <w:rsid w:val="6CBA4199"/>
    <w:rsid w:val="6CBDCB4B"/>
    <w:rsid w:val="6CD34C1D"/>
    <w:rsid w:val="6D12CDF7"/>
    <w:rsid w:val="6D32944C"/>
    <w:rsid w:val="6D466562"/>
    <w:rsid w:val="6D5E3B0C"/>
    <w:rsid w:val="6D772266"/>
    <w:rsid w:val="6D91E30E"/>
    <w:rsid w:val="6DB09104"/>
    <w:rsid w:val="6DC86DC1"/>
    <w:rsid w:val="6DED688D"/>
    <w:rsid w:val="6E385831"/>
    <w:rsid w:val="6E89A38C"/>
    <w:rsid w:val="6EA30857"/>
    <w:rsid w:val="6EAC24F1"/>
    <w:rsid w:val="6EB2AD9F"/>
    <w:rsid w:val="6EC80323"/>
    <w:rsid w:val="6F6C9B77"/>
    <w:rsid w:val="6F9162E2"/>
    <w:rsid w:val="6F995068"/>
    <w:rsid w:val="6FCC3B0C"/>
    <w:rsid w:val="6FCCA6FD"/>
    <w:rsid w:val="6FCD00ED"/>
    <w:rsid w:val="704A6EB9"/>
    <w:rsid w:val="70959ACB"/>
    <w:rsid w:val="70FB51E3"/>
    <w:rsid w:val="71C92BDF"/>
    <w:rsid w:val="7213B821"/>
    <w:rsid w:val="726DE89D"/>
    <w:rsid w:val="727B3CC7"/>
    <w:rsid w:val="72C903A4"/>
    <w:rsid w:val="72E59098"/>
    <w:rsid w:val="72F2A0F7"/>
    <w:rsid w:val="72F9F233"/>
    <w:rsid w:val="7303DBCE"/>
    <w:rsid w:val="7303E118"/>
    <w:rsid w:val="73075E78"/>
    <w:rsid w:val="730BC954"/>
    <w:rsid w:val="730CB17A"/>
    <w:rsid w:val="730F7D58"/>
    <w:rsid w:val="734F8253"/>
    <w:rsid w:val="735D14AF"/>
    <w:rsid w:val="737A21F5"/>
    <w:rsid w:val="73934A52"/>
    <w:rsid w:val="741E86E8"/>
    <w:rsid w:val="7440039E"/>
    <w:rsid w:val="74630DA9"/>
    <w:rsid w:val="7464D405"/>
    <w:rsid w:val="746CC18B"/>
    <w:rsid w:val="748160F9"/>
    <w:rsid w:val="74B5FCA6"/>
    <w:rsid w:val="74EB52B4"/>
    <w:rsid w:val="74F8E510"/>
    <w:rsid w:val="75632F23"/>
    <w:rsid w:val="75690BEE"/>
    <w:rsid w:val="756E6BC8"/>
    <w:rsid w:val="7580106D"/>
    <w:rsid w:val="7600A466"/>
    <w:rsid w:val="763B7C90"/>
    <w:rsid w:val="7664AD91"/>
    <w:rsid w:val="767CADB9"/>
    <w:rsid w:val="7694426C"/>
    <w:rsid w:val="76AA52FA"/>
    <w:rsid w:val="76B1C2B7"/>
    <w:rsid w:val="76D54E76"/>
    <w:rsid w:val="76DB028E"/>
    <w:rsid w:val="76F64B9A"/>
    <w:rsid w:val="7704DC4F"/>
    <w:rsid w:val="770CC9D5"/>
    <w:rsid w:val="77814E4F"/>
    <w:rsid w:val="77C14086"/>
    <w:rsid w:val="78A601CC"/>
    <w:rsid w:val="78A9245D"/>
    <w:rsid w:val="78AF3A7A"/>
    <w:rsid w:val="78FB7B38"/>
    <w:rsid w:val="793BA9BF"/>
    <w:rsid w:val="794A7809"/>
    <w:rsid w:val="79C07111"/>
    <w:rsid w:val="79CF78E3"/>
    <w:rsid w:val="79E96379"/>
    <w:rsid w:val="7A0AB5CA"/>
    <w:rsid w:val="7A1625FE"/>
    <w:rsid w:val="7A2F6CB2"/>
    <w:rsid w:val="7AF0A27D"/>
    <w:rsid w:val="7B1EF657"/>
    <w:rsid w:val="7B3339B3"/>
    <w:rsid w:val="7BAE73B1"/>
    <w:rsid w:val="7BD69ADF"/>
    <w:rsid w:val="7C00ADA6"/>
    <w:rsid w:val="7C16BE34"/>
    <w:rsid w:val="7C56F77F"/>
    <w:rsid w:val="7C67BBF6"/>
    <w:rsid w:val="7C6FE5EA"/>
    <w:rsid w:val="7CAABE14"/>
    <w:rsid w:val="7CAFC147"/>
    <w:rsid w:val="7CD037EE"/>
    <w:rsid w:val="7CE86C32"/>
    <w:rsid w:val="7CF3A3D8"/>
    <w:rsid w:val="7D36841D"/>
    <w:rsid w:val="7D46BF11"/>
    <w:rsid w:val="7D7C0B59"/>
    <w:rsid w:val="7DA2E3B5"/>
    <w:rsid w:val="7DC686C5"/>
    <w:rsid w:val="7DD8ED51"/>
    <w:rsid w:val="7E20EABB"/>
    <w:rsid w:val="7E40EA3B"/>
    <w:rsid w:val="7E5E849F"/>
    <w:rsid w:val="7E6949E6"/>
    <w:rsid w:val="7E8CD07C"/>
    <w:rsid w:val="7E9D0EDF"/>
    <w:rsid w:val="7ECCEC16"/>
    <w:rsid w:val="7ECCF3D1"/>
    <w:rsid w:val="7ED07C53"/>
    <w:rsid w:val="7EF964E7"/>
    <w:rsid w:val="7F0C9830"/>
    <w:rsid w:val="7F33E06D"/>
    <w:rsid w:val="7F5EEE28"/>
    <w:rsid w:val="7FA269D8"/>
    <w:rsid w:val="7FA786AC"/>
    <w:rsid w:val="7FEA4C5C"/>
    <w:rsid w:val="7FF2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2439641"/>
  <w15:chartTrackingRefBased/>
  <w15:docId w15:val="{C49208D9-2E8B-4908-A882-D1A0DC5E6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E6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30E6C"/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030E6C"/>
    <w:rPr>
      <w:rFonts w:ascii="Arial" w:eastAsia="Arial" w:hAnsi="Arial" w:cs="Arial"/>
      <w:b/>
      <w:bCs/>
      <w:lang w:eastAsia="en-GB" w:bidi="en-GB"/>
    </w:rPr>
  </w:style>
  <w:style w:type="paragraph" w:customStyle="1" w:styleId="TableParagraph">
    <w:name w:val="Table Paragraph"/>
    <w:basedOn w:val="Normal"/>
    <w:uiPriority w:val="1"/>
    <w:qFormat/>
    <w:rsid w:val="00030E6C"/>
    <w:pPr>
      <w:ind w:left="105"/>
    </w:pPr>
  </w:style>
  <w:style w:type="character" w:customStyle="1" w:styleId="HeaderChar">
    <w:name w:val="Header Char"/>
    <w:basedOn w:val="DefaultParagraphFont"/>
    <w:link w:val="Header"/>
    <w:uiPriority w:val="99"/>
    <w:rsid w:val="00030E6C"/>
  </w:style>
  <w:style w:type="paragraph" w:styleId="Header">
    <w:name w:val="header"/>
    <w:basedOn w:val="Normal"/>
    <w:link w:val="HeaderChar"/>
    <w:uiPriority w:val="99"/>
    <w:unhideWhenUsed/>
    <w:rsid w:val="00030E6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HeaderChar1">
    <w:name w:val="Header Char1"/>
    <w:basedOn w:val="DefaultParagraphFont"/>
    <w:uiPriority w:val="99"/>
    <w:semiHidden/>
    <w:rsid w:val="00030E6C"/>
    <w:rPr>
      <w:rFonts w:ascii="Arial" w:eastAsia="Arial" w:hAnsi="Arial" w:cs="Arial"/>
      <w:lang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071A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A92"/>
    <w:rPr>
      <w:rFonts w:ascii="Arial" w:eastAsia="Arial" w:hAnsi="Arial" w:cs="Arial"/>
      <w:lang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d47b011-0fc7-4e8d-b1b8-76054effab8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13C6EC0B2EA544833114BF702DC18E" ma:contentTypeVersion="17" ma:contentTypeDescription="Create a new document." ma:contentTypeScope="" ma:versionID="82c01d82010ac5c41479e50faf58dd1f">
  <xsd:schema xmlns:xsd="http://www.w3.org/2001/XMLSchema" xmlns:xs="http://www.w3.org/2001/XMLSchema" xmlns:p="http://schemas.microsoft.com/office/2006/metadata/properties" xmlns:ns3="5d47b011-0fc7-4e8d-b1b8-76054effab80" xmlns:ns4="b438110d-110e-41a1-956e-a2cebfca6fb3" targetNamespace="http://schemas.microsoft.com/office/2006/metadata/properties" ma:root="true" ma:fieldsID="fb8a08293841e75958a299e0c672c8e1" ns3:_="" ns4:_="">
    <xsd:import namespace="5d47b011-0fc7-4e8d-b1b8-76054effab80"/>
    <xsd:import namespace="b438110d-110e-41a1-956e-a2cebfca6f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47b011-0fc7-4e8d-b1b8-76054effab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38110d-110e-41a1-956e-a2cebfca6fb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A628B6-F21E-4E2E-ACCD-65A8708AEA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D43F13-340F-4F7E-AC9A-B4EDF57612DD}">
  <ds:schemaRefs>
    <ds:schemaRef ds:uri="5d47b011-0fc7-4e8d-b1b8-76054effab80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b438110d-110e-41a1-956e-a2cebfca6fb3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86555AC-57B2-4676-A552-33B76CB7C8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DB509EC-DE6E-4B89-A959-F4BFFAB984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47b011-0fc7-4e8d-b1b8-76054effab80"/>
    <ds:schemaRef ds:uri="b438110d-110e-41a1-956e-a2cebfca6f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1997</Words>
  <Characters>11387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City College</Company>
  <LinksUpToDate>false</LinksUpToDate>
  <CharactersWithSpaces>13358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Wright</dc:creator>
  <cp:keywords/>
  <dc:description/>
  <cp:lastModifiedBy>Elsa Wright</cp:lastModifiedBy>
  <cp:revision>2</cp:revision>
  <dcterms:created xsi:type="dcterms:W3CDTF">2024-04-24T12:59:00Z</dcterms:created>
  <dcterms:modified xsi:type="dcterms:W3CDTF">2024-04-24T12:59:00Z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0x0101007913C6EC0B2EA544833114BF702DC18E</vt:lpwstr>
  </property>
</Properties>
</file>